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20E6A" w:rsidRPr="00E20E6A" w:rsidRDefault="00E20E6A" w:rsidP="00E20E6A">
      <w:pPr>
        <w:spacing w:line="276" w:lineRule="auto"/>
        <w:ind w:right="-567"/>
        <w:jc w:val="center"/>
        <w:rPr>
          <w:rFonts w:eastAsia="Calibri"/>
          <w:b/>
          <w:bCs/>
        </w:rPr>
      </w:pPr>
      <w:r w:rsidRPr="00E20E6A">
        <w:rPr>
          <w:rFonts w:eastAsia="Calibri"/>
          <w:b/>
          <w:bCs/>
        </w:rPr>
        <w:t>T.C.</w:t>
      </w:r>
    </w:p>
    <w:p w:rsidR="00E20E6A" w:rsidRPr="00E20E6A" w:rsidRDefault="00E20E6A" w:rsidP="00E20E6A">
      <w:pPr>
        <w:spacing w:line="276" w:lineRule="auto"/>
        <w:ind w:right="-567"/>
        <w:jc w:val="center"/>
        <w:rPr>
          <w:rFonts w:eastAsia="Calibri"/>
          <w:b/>
          <w:bCs/>
        </w:rPr>
      </w:pPr>
      <w:r w:rsidRPr="00E20E6A">
        <w:rPr>
          <w:rFonts w:eastAsia="Calibri"/>
          <w:b/>
          <w:bCs/>
        </w:rPr>
        <w:t>MİLLİ EĞİTİM BAKANLIĞI</w:t>
      </w:r>
    </w:p>
    <w:p w:rsidR="00E20E6A" w:rsidRPr="00E20E6A" w:rsidRDefault="00E20E6A" w:rsidP="00E20E6A">
      <w:pPr>
        <w:spacing w:line="276" w:lineRule="auto"/>
        <w:jc w:val="center"/>
        <w:rPr>
          <w:rFonts w:eastAsia="Calibri"/>
          <w:b/>
        </w:rPr>
      </w:pPr>
      <w:r w:rsidRPr="00E20E6A">
        <w:rPr>
          <w:rFonts w:eastAsia="Calibri"/>
          <w:b/>
        </w:rPr>
        <w:t>Öğretmen Yetiştirme ve Geliştirme Genel Müdürlüğü</w:t>
      </w:r>
    </w:p>
    <w:p w:rsidR="00E20E6A" w:rsidRPr="00E20E6A" w:rsidRDefault="00E20E6A" w:rsidP="00E20E6A">
      <w:pPr>
        <w:spacing w:line="276" w:lineRule="auto"/>
        <w:ind w:right="-567"/>
        <w:jc w:val="center"/>
        <w:rPr>
          <w:rFonts w:eastAsia="Calibri"/>
          <w:b/>
          <w:bCs/>
        </w:rPr>
      </w:pPr>
    </w:p>
    <w:p w:rsidR="00E20E6A" w:rsidRPr="00E20E6A" w:rsidRDefault="00E20E6A" w:rsidP="00E20E6A">
      <w:pPr>
        <w:spacing w:line="276" w:lineRule="auto"/>
        <w:ind w:right="-567"/>
        <w:jc w:val="center"/>
        <w:rPr>
          <w:rFonts w:eastAsia="Calibri"/>
          <w:b/>
          <w:bCs/>
        </w:rPr>
      </w:pPr>
      <w:r w:rsidRPr="00E20E6A">
        <w:rPr>
          <w:rFonts w:eastAsia="Calibri"/>
          <w:b/>
          <w:bCs/>
        </w:rPr>
        <w:t>Mesleki Gelişim Programı</w:t>
      </w:r>
    </w:p>
    <w:p w:rsidR="00E20E6A" w:rsidRPr="00E20E6A" w:rsidRDefault="00E20E6A" w:rsidP="00E20E6A">
      <w:pPr>
        <w:spacing w:line="276" w:lineRule="auto"/>
        <w:ind w:right="-567"/>
        <w:jc w:val="center"/>
        <w:rPr>
          <w:rFonts w:eastAsia="Calibri"/>
          <w:b/>
          <w:bCs/>
        </w:rPr>
      </w:pPr>
    </w:p>
    <w:tbl>
      <w:tblPr>
        <w:tblStyle w:val="TabloKlavuzu"/>
        <w:tblW w:w="9214" w:type="dxa"/>
        <w:jc w:val="center"/>
        <w:tblLook w:val="04A0" w:firstRow="1" w:lastRow="0" w:firstColumn="1" w:lastColumn="0" w:noHBand="0" w:noVBand="1"/>
      </w:tblPr>
      <w:tblGrid>
        <w:gridCol w:w="2972"/>
        <w:gridCol w:w="3402"/>
        <w:gridCol w:w="2840"/>
      </w:tblGrid>
      <w:tr w:rsidR="00E20E6A" w:rsidRPr="00E20E6A" w:rsidTr="004B2A9E">
        <w:trPr>
          <w:jc w:val="center"/>
        </w:trPr>
        <w:tc>
          <w:tcPr>
            <w:tcW w:w="2972" w:type="dxa"/>
          </w:tcPr>
          <w:p w:rsidR="00E20E6A" w:rsidRPr="00E20E6A" w:rsidRDefault="00E20E6A" w:rsidP="00E20E6A">
            <w:pPr>
              <w:jc w:val="center"/>
              <w:rPr>
                <w:rFonts w:ascii="Times New Roman" w:eastAsia="Calibri" w:hAnsi="Times New Roman" w:cs="Times New Roman"/>
                <w:b/>
              </w:rPr>
            </w:pPr>
            <w:r w:rsidRPr="00E20E6A">
              <w:rPr>
                <w:rFonts w:ascii="Times New Roman" w:eastAsia="Calibri" w:hAnsi="Times New Roman" w:cs="Times New Roman"/>
                <w:b/>
              </w:rPr>
              <w:t>ALAN</w:t>
            </w:r>
          </w:p>
          <w:p w:rsidR="00E20E6A" w:rsidRPr="00E20E6A" w:rsidRDefault="00E20E6A" w:rsidP="00E20E6A">
            <w:pPr>
              <w:jc w:val="center"/>
              <w:rPr>
                <w:rFonts w:ascii="Times New Roman" w:eastAsia="Calibri" w:hAnsi="Times New Roman" w:cs="Times New Roman"/>
                <w:b/>
              </w:rPr>
            </w:pPr>
          </w:p>
        </w:tc>
        <w:tc>
          <w:tcPr>
            <w:tcW w:w="3402" w:type="dxa"/>
          </w:tcPr>
          <w:p w:rsidR="00E20E6A" w:rsidRPr="00E20E6A" w:rsidRDefault="00E20E6A" w:rsidP="00E20E6A">
            <w:pPr>
              <w:jc w:val="center"/>
              <w:rPr>
                <w:rFonts w:ascii="Times New Roman" w:eastAsia="Calibri" w:hAnsi="Times New Roman" w:cs="Times New Roman"/>
                <w:b/>
              </w:rPr>
            </w:pPr>
            <w:r w:rsidRPr="00E20E6A">
              <w:rPr>
                <w:rFonts w:ascii="Times New Roman" w:eastAsia="Calibri" w:hAnsi="Times New Roman" w:cs="Times New Roman"/>
                <w:b/>
              </w:rPr>
              <w:t>ALT ALAN</w:t>
            </w:r>
          </w:p>
        </w:tc>
        <w:tc>
          <w:tcPr>
            <w:tcW w:w="2840" w:type="dxa"/>
          </w:tcPr>
          <w:p w:rsidR="00E20E6A" w:rsidRPr="00E20E6A" w:rsidRDefault="00E20E6A" w:rsidP="00E20E6A">
            <w:pPr>
              <w:jc w:val="center"/>
              <w:rPr>
                <w:rFonts w:ascii="Times New Roman" w:eastAsia="Calibri" w:hAnsi="Times New Roman" w:cs="Times New Roman"/>
                <w:b/>
              </w:rPr>
            </w:pPr>
            <w:r w:rsidRPr="00E20E6A">
              <w:rPr>
                <w:rFonts w:ascii="Times New Roman" w:eastAsia="Calibri" w:hAnsi="Times New Roman" w:cs="Times New Roman"/>
                <w:b/>
              </w:rPr>
              <w:t>KODU</w:t>
            </w:r>
          </w:p>
        </w:tc>
      </w:tr>
      <w:tr w:rsidR="00E20E6A" w:rsidRPr="00E20E6A" w:rsidTr="004B2A9E">
        <w:trPr>
          <w:trHeight w:val="506"/>
          <w:jc w:val="center"/>
        </w:trPr>
        <w:tc>
          <w:tcPr>
            <w:tcW w:w="2972" w:type="dxa"/>
            <w:vAlign w:val="center"/>
          </w:tcPr>
          <w:p w:rsidR="00E20E6A" w:rsidRPr="00E20E6A" w:rsidRDefault="005F0F9F" w:rsidP="008C575F">
            <w:pPr>
              <w:jc w:val="center"/>
              <w:rPr>
                <w:rFonts w:ascii="Times New Roman" w:eastAsia="Calibri" w:hAnsi="Times New Roman" w:cs="Times New Roman"/>
                <w:b/>
              </w:rPr>
            </w:pPr>
            <w:r>
              <w:rPr>
                <w:rFonts w:ascii="Times New Roman" w:eastAsia="Calibri" w:hAnsi="Times New Roman" w:cs="Times New Roman"/>
                <w:b/>
              </w:rPr>
              <w:t>Öğretmen Eğitimleri</w:t>
            </w:r>
          </w:p>
        </w:tc>
        <w:tc>
          <w:tcPr>
            <w:tcW w:w="3402" w:type="dxa"/>
            <w:vAlign w:val="center"/>
          </w:tcPr>
          <w:p w:rsidR="00E20E6A" w:rsidRPr="00E20E6A" w:rsidRDefault="005F0F9F" w:rsidP="008C575F">
            <w:pPr>
              <w:jc w:val="center"/>
              <w:rPr>
                <w:rFonts w:ascii="Times New Roman" w:eastAsia="Calibri" w:hAnsi="Times New Roman" w:cs="Times New Roman"/>
                <w:b/>
              </w:rPr>
            </w:pPr>
            <w:r>
              <w:rPr>
                <w:rFonts w:ascii="Times New Roman" w:eastAsia="Calibri" w:hAnsi="Times New Roman" w:cs="Times New Roman"/>
                <w:b/>
              </w:rPr>
              <w:t>Özel Alan Eğitimleri</w:t>
            </w:r>
          </w:p>
        </w:tc>
        <w:tc>
          <w:tcPr>
            <w:tcW w:w="2840" w:type="dxa"/>
            <w:vAlign w:val="center"/>
          </w:tcPr>
          <w:p w:rsidR="00E20E6A" w:rsidRPr="00E20E6A" w:rsidRDefault="008959E5" w:rsidP="005F0F9F">
            <w:pPr>
              <w:jc w:val="center"/>
              <w:rPr>
                <w:rFonts w:ascii="Times New Roman" w:eastAsia="Calibri" w:hAnsi="Times New Roman" w:cs="Times New Roman"/>
                <w:b/>
              </w:rPr>
            </w:pPr>
            <w:bookmarkStart w:id="0" w:name="_GoBack"/>
            <w:r w:rsidRPr="008959E5">
              <w:rPr>
                <w:rFonts w:ascii="Times New Roman" w:eastAsia="Calibri" w:hAnsi="Times New Roman" w:cs="Times New Roman"/>
                <w:b/>
              </w:rPr>
              <w:t>2.02.09.02.019</w:t>
            </w:r>
            <w:bookmarkEnd w:id="0"/>
          </w:p>
        </w:tc>
      </w:tr>
    </w:tbl>
    <w:p w:rsidR="00326BCB" w:rsidRPr="00972624" w:rsidRDefault="00326BCB" w:rsidP="00AA6737">
      <w:pPr>
        <w:spacing w:line="360" w:lineRule="auto"/>
        <w:jc w:val="center"/>
      </w:pPr>
    </w:p>
    <w:tbl>
      <w:tblPr>
        <w:tblW w:w="4781" w:type="pct"/>
        <w:tblInd w:w="426" w:type="dxa"/>
        <w:tblLook w:val="01E0" w:firstRow="1" w:lastRow="1" w:firstColumn="1" w:lastColumn="1" w:noHBand="0" w:noVBand="0"/>
      </w:tblPr>
      <w:tblGrid>
        <w:gridCol w:w="7938"/>
        <w:gridCol w:w="1381"/>
      </w:tblGrid>
      <w:tr w:rsidR="00326BCB" w:rsidRPr="00972624" w:rsidTr="00597907">
        <w:trPr>
          <w:trHeight w:val="567"/>
        </w:trPr>
        <w:tc>
          <w:tcPr>
            <w:tcW w:w="5000" w:type="pct"/>
            <w:gridSpan w:val="2"/>
            <w:vAlign w:val="center"/>
            <w:hideMark/>
          </w:tcPr>
          <w:p w:rsidR="00326BCB" w:rsidRPr="00972624" w:rsidRDefault="00326BCB" w:rsidP="00AA6737">
            <w:pPr>
              <w:spacing w:line="360" w:lineRule="auto"/>
              <w:rPr>
                <w:b/>
              </w:rPr>
            </w:pPr>
            <w:r w:rsidRPr="00972624">
              <w:rPr>
                <w:b/>
              </w:rPr>
              <w:t>1. ETKİNLİĞİN ADI</w:t>
            </w:r>
          </w:p>
        </w:tc>
      </w:tr>
      <w:tr w:rsidR="00326BCB" w:rsidRPr="00972624" w:rsidTr="00597907">
        <w:tc>
          <w:tcPr>
            <w:tcW w:w="5000" w:type="pct"/>
            <w:gridSpan w:val="2"/>
            <w:hideMark/>
          </w:tcPr>
          <w:p w:rsidR="00326BCB" w:rsidRPr="006566D1" w:rsidRDefault="00326BCB" w:rsidP="006566D1">
            <w:pPr>
              <w:spacing w:after="160" w:line="259" w:lineRule="auto"/>
              <w:jc w:val="center"/>
              <w:rPr>
                <w:rFonts w:eastAsia="Calibri"/>
                <w:b/>
                <w:lang w:eastAsia="en-US"/>
              </w:rPr>
            </w:pPr>
          </w:p>
        </w:tc>
      </w:tr>
      <w:tr w:rsidR="00326BCB" w:rsidRPr="00972624" w:rsidTr="00597907">
        <w:trPr>
          <w:trHeight w:val="567"/>
        </w:trPr>
        <w:tc>
          <w:tcPr>
            <w:tcW w:w="5000" w:type="pct"/>
            <w:gridSpan w:val="2"/>
            <w:vAlign w:val="center"/>
            <w:hideMark/>
          </w:tcPr>
          <w:p w:rsidR="00B346B4" w:rsidRDefault="007B3CF4" w:rsidP="007B3CF4">
            <w:pPr>
              <w:spacing w:line="360" w:lineRule="auto"/>
              <w:jc w:val="both"/>
            </w:pPr>
            <w:r w:rsidRPr="000507D9">
              <w:t>Matematik Problemleri Çözme Sürecinde Sınıf Öğretmenlerinin Desteklenmesi</w:t>
            </w:r>
            <w:r>
              <w:t xml:space="preserve"> </w:t>
            </w:r>
            <w:r w:rsidR="00B346B4">
              <w:t>Mesleki Gelişim Topluluğu Eğitim Programı</w:t>
            </w:r>
          </w:p>
          <w:p w:rsidR="00326BCB" w:rsidRPr="00972624" w:rsidRDefault="00326BCB" w:rsidP="00597907">
            <w:pPr>
              <w:spacing w:line="360" w:lineRule="auto"/>
              <w:jc w:val="both"/>
              <w:rPr>
                <w:b/>
              </w:rPr>
            </w:pPr>
            <w:r w:rsidRPr="00972624">
              <w:rPr>
                <w:b/>
              </w:rPr>
              <w:t>2. ETKİNLİĞİN AMAÇLARI</w:t>
            </w:r>
          </w:p>
        </w:tc>
      </w:tr>
      <w:tr w:rsidR="00326BCB" w:rsidRPr="00972624" w:rsidTr="00597907">
        <w:tc>
          <w:tcPr>
            <w:tcW w:w="5000" w:type="pct"/>
            <w:gridSpan w:val="2"/>
          </w:tcPr>
          <w:p w:rsidR="00326BCB" w:rsidRPr="005D4548" w:rsidRDefault="00273B1B" w:rsidP="007B3CF4">
            <w:pPr>
              <w:pStyle w:val="ListeParagraf1"/>
              <w:spacing w:before="20" w:line="276" w:lineRule="auto"/>
              <w:ind w:left="317" w:right="34"/>
              <w:jc w:val="both"/>
              <w:rPr>
                <w:bCs/>
                <w:color w:val="000000"/>
              </w:rPr>
            </w:pPr>
            <w:r w:rsidRPr="005D4548">
              <w:rPr>
                <w:bCs/>
                <w:color w:val="000000"/>
              </w:rPr>
              <w:t>Bu faaliyet</w:t>
            </w:r>
            <w:r w:rsidR="008A483A" w:rsidRPr="005D4548">
              <w:rPr>
                <w:bCs/>
                <w:color w:val="000000"/>
              </w:rPr>
              <w:t xml:space="preserve">; Bakanlığımıza </w:t>
            </w:r>
            <w:r w:rsidR="00310C1F" w:rsidRPr="005D4548">
              <w:rPr>
                <w:bCs/>
                <w:color w:val="000000"/>
              </w:rPr>
              <w:t>bağlı</w:t>
            </w:r>
            <w:r w:rsidR="008A483A" w:rsidRPr="005D4548">
              <w:rPr>
                <w:bCs/>
                <w:color w:val="000000"/>
              </w:rPr>
              <w:t xml:space="preserve"> okul ve kurumlarda görev yapan </w:t>
            </w:r>
            <w:r w:rsidR="009D6D9A">
              <w:t>ö</w:t>
            </w:r>
            <w:r w:rsidR="00A43DC8" w:rsidRPr="006733F7">
              <w:t>ğretmenleri</w:t>
            </w:r>
            <w:r w:rsidR="00B346B4">
              <w:t>n</w:t>
            </w:r>
            <w:r w:rsidR="00A43DC8" w:rsidRPr="006733F7">
              <w:t xml:space="preserve"> </w:t>
            </w:r>
            <w:r w:rsidR="007B3CF4">
              <w:t>m</w:t>
            </w:r>
            <w:r w:rsidR="007B3CF4" w:rsidRPr="000507D9">
              <w:t>atematiksel problemin tanımı, çeşitleri ve önemi, problem çözme sürecinde sınıf öğretmenlerinin rolü</w:t>
            </w:r>
            <w:r w:rsidR="007B3CF4">
              <w:t xml:space="preserve"> ve</w:t>
            </w:r>
            <w:r w:rsidR="007B3CF4" w:rsidRPr="000507D9">
              <w:t xml:space="preserve"> 21.yy becerilerini geliştirme kapsamında problem çözme, iyi uygulama örneklerini</w:t>
            </w:r>
            <w:r w:rsidR="00B346B4">
              <w:t xml:space="preserve"> </w:t>
            </w:r>
            <w:r w:rsidR="009D6D9A">
              <w:rPr>
                <w:lang w:eastAsia="en-US"/>
              </w:rPr>
              <w:t>konusundaki bilgi ve becerilerini artırmak amacıyla düzenlenmiştir.</w:t>
            </w:r>
            <w:r w:rsidR="005D4548" w:rsidRPr="005D4548">
              <w:rPr>
                <w:lang w:eastAsia="en-US"/>
              </w:rPr>
              <w:t xml:space="preserve"> </w:t>
            </w:r>
            <w:r w:rsidRPr="005D4548">
              <w:rPr>
                <w:bCs/>
                <w:color w:val="000000"/>
              </w:rPr>
              <w:t xml:space="preserve">Bu faaliyeti başarı ile tamamlayan her </w:t>
            </w:r>
            <w:r w:rsidR="00DE1B72" w:rsidRPr="005D4548">
              <w:rPr>
                <w:bCs/>
                <w:color w:val="000000"/>
              </w:rPr>
              <w:t>katılımcı</w:t>
            </w:r>
            <w:r w:rsidRPr="005D4548">
              <w:rPr>
                <w:bCs/>
                <w:color w:val="000000"/>
              </w:rPr>
              <w:t>;</w:t>
            </w:r>
          </w:p>
          <w:p w:rsidR="007B3CF4" w:rsidRDefault="007B3CF4" w:rsidP="007B3CF4">
            <w:pPr>
              <w:pStyle w:val="ListeParagraf"/>
              <w:numPr>
                <w:ilvl w:val="0"/>
                <w:numId w:val="17"/>
              </w:numPr>
              <w:ind w:left="742"/>
              <w:jc w:val="both"/>
            </w:pPr>
            <w:r>
              <w:t>Ölçme aracında yer alan soruların yanıtlanması, matematiksel problemin tanımı, çeşitleri ve önemini bilir</w:t>
            </w:r>
          </w:p>
          <w:p w:rsidR="007B3CF4" w:rsidRDefault="007B3CF4" w:rsidP="007B3CF4">
            <w:pPr>
              <w:pStyle w:val="ListeParagraf"/>
              <w:numPr>
                <w:ilvl w:val="0"/>
                <w:numId w:val="17"/>
              </w:numPr>
              <w:ind w:left="742"/>
              <w:jc w:val="both"/>
            </w:pPr>
            <w:r>
              <w:t>Problem çözme sürecinde sınıf öğretmenlerinin rolünü bilir</w:t>
            </w:r>
          </w:p>
          <w:p w:rsidR="007B3CF4" w:rsidRDefault="007B3CF4" w:rsidP="007B3CF4">
            <w:pPr>
              <w:pStyle w:val="ListeParagraf"/>
              <w:numPr>
                <w:ilvl w:val="0"/>
                <w:numId w:val="17"/>
              </w:numPr>
              <w:ind w:left="742"/>
              <w:jc w:val="both"/>
            </w:pPr>
            <w:r>
              <w:t>21.yy becerilerini geliştirme kapsamında problem çözme iş ve işlemlerini yapar</w:t>
            </w:r>
          </w:p>
          <w:p w:rsidR="007B3CF4" w:rsidRDefault="007B3CF4" w:rsidP="007B3CF4">
            <w:pPr>
              <w:pStyle w:val="ListeParagraf"/>
              <w:numPr>
                <w:ilvl w:val="0"/>
                <w:numId w:val="17"/>
              </w:numPr>
              <w:ind w:left="742"/>
              <w:jc w:val="both"/>
            </w:pPr>
            <w:r>
              <w:t>İyi uygulama örneklerinin tartışılmasını yapar</w:t>
            </w:r>
          </w:p>
          <w:p w:rsidR="00E97072" w:rsidRDefault="00F92684" w:rsidP="00183F87">
            <w:pPr>
              <w:pStyle w:val="ListeParagraf"/>
              <w:numPr>
                <w:ilvl w:val="0"/>
                <w:numId w:val="6"/>
              </w:numPr>
            </w:pPr>
            <w:r>
              <w:t xml:space="preserve">Alanının eğitim ve öğretimi için gerekli olan becerileri sergiler. </w:t>
            </w:r>
          </w:p>
          <w:p w:rsidR="00E97072" w:rsidRDefault="00F92684" w:rsidP="00183F87">
            <w:pPr>
              <w:pStyle w:val="ListeParagraf"/>
              <w:numPr>
                <w:ilvl w:val="0"/>
                <w:numId w:val="6"/>
              </w:numPr>
            </w:pPr>
            <w:r>
              <w:t>Öğretme ve öğrenme sürecinde bilgi ve iletişim teknolojilerini etkin olarak kullanır.</w:t>
            </w:r>
          </w:p>
          <w:p w:rsidR="00E97072" w:rsidRDefault="00F92684" w:rsidP="00183F87">
            <w:pPr>
              <w:pStyle w:val="ListeParagraf"/>
              <w:numPr>
                <w:ilvl w:val="0"/>
                <w:numId w:val="6"/>
              </w:numPr>
            </w:pPr>
            <w:r>
              <w:t>Etkili iletişim yöntem ve tekniklerini kullanmaya özen gösterir.</w:t>
            </w:r>
          </w:p>
          <w:p w:rsidR="00E97072" w:rsidRDefault="00F92684" w:rsidP="00183F87">
            <w:pPr>
              <w:pStyle w:val="ListeParagraf"/>
              <w:numPr>
                <w:ilvl w:val="0"/>
                <w:numId w:val="6"/>
              </w:numPr>
            </w:pPr>
            <w:r>
              <w:t>Meslektaşlarıyla bilgi ve deneyim paylaşımı yapar.</w:t>
            </w:r>
          </w:p>
          <w:p w:rsidR="00E97072" w:rsidRDefault="00F92684" w:rsidP="00183F87">
            <w:pPr>
              <w:pStyle w:val="ListeParagraf"/>
              <w:numPr>
                <w:ilvl w:val="0"/>
                <w:numId w:val="6"/>
              </w:numPr>
            </w:pPr>
            <w:r>
              <w:t>Mesleki ve bireysel yönden kendisini geliştirmeye yönelik faaliyetlerde bulunur.</w:t>
            </w:r>
          </w:p>
          <w:p w:rsidR="00E97072" w:rsidRDefault="00E97072" w:rsidP="00E97072">
            <w:pPr>
              <w:pStyle w:val="ListeParagraf"/>
            </w:pPr>
          </w:p>
          <w:p w:rsidR="00AA6737" w:rsidRPr="00972624" w:rsidRDefault="00AA6737" w:rsidP="007B3CF4">
            <w:pPr>
              <w:pStyle w:val="ListeParagraf"/>
              <w:ind w:left="426" w:hanging="393"/>
              <w:jc w:val="both"/>
              <w:rPr>
                <w:color w:val="000000"/>
              </w:rPr>
            </w:pPr>
          </w:p>
        </w:tc>
      </w:tr>
      <w:tr w:rsidR="00326BCB" w:rsidRPr="00972624" w:rsidTr="00597907">
        <w:trPr>
          <w:trHeight w:val="567"/>
        </w:trPr>
        <w:tc>
          <w:tcPr>
            <w:tcW w:w="5000" w:type="pct"/>
            <w:gridSpan w:val="2"/>
            <w:vAlign w:val="center"/>
            <w:hideMark/>
          </w:tcPr>
          <w:p w:rsidR="00326BCB" w:rsidRPr="00972624" w:rsidRDefault="00B615ED" w:rsidP="00AA6737">
            <w:pPr>
              <w:spacing w:line="360" w:lineRule="auto"/>
              <w:rPr>
                <w:b/>
              </w:rPr>
            </w:pPr>
            <w:r>
              <w:rPr>
                <w:b/>
              </w:rPr>
              <w:t>3</w:t>
            </w:r>
            <w:r w:rsidR="00326BCB" w:rsidRPr="00972624">
              <w:rPr>
                <w:b/>
              </w:rPr>
              <w:t>.</w:t>
            </w:r>
            <w:r w:rsidR="00FB08D6" w:rsidRPr="00972624">
              <w:rPr>
                <w:b/>
              </w:rPr>
              <w:t xml:space="preserve"> </w:t>
            </w:r>
            <w:r w:rsidR="00326BCB" w:rsidRPr="00972624">
              <w:rPr>
                <w:b/>
              </w:rPr>
              <w:t xml:space="preserve"> ETKİNLİĞİN SÜRESİ</w:t>
            </w:r>
          </w:p>
        </w:tc>
      </w:tr>
      <w:tr w:rsidR="00326BCB" w:rsidRPr="00972624" w:rsidTr="00597907">
        <w:tc>
          <w:tcPr>
            <w:tcW w:w="5000" w:type="pct"/>
            <w:gridSpan w:val="2"/>
            <w:hideMark/>
          </w:tcPr>
          <w:p w:rsidR="00326BCB" w:rsidRPr="00972624" w:rsidRDefault="00FF0D7B" w:rsidP="00B615ED">
            <w:pPr>
              <w:spacing w:line="360" w:lineRule="auto"/>
            </w:pPr>
            <w:r w:rsidRPr="00972624">
              <w:t xml:space="preserve">    </w:t>
            </w:r>
            <w:r w:rsidR="00C77ACA" w:rsidRPr="00972624">
              <w:t xml:space="preserve"> </w:t>
            </w:r>
            <w:r w:rsidR="0029337C" w:rsidRPr="00972624">
              <w:t xml:space="preserve">Faaliyetin süresi </w:t>
            </w:r>
            <w:r w:rsidR="00760B49">
              <w:t>8 saat</w:t>
            </w:r>
          </w:p>
        </w:tc>
      </w:tr>
      <w:tr w:rsidR="00326BCB" w:rsidRPr="00972624" w:rsidTr="00597907">
        <w:trPr>
          <w:trHeight w:val="567"/>
        </w:trPr>
        <w:tc>
          <w:tcPr>
            <w:tcW w:w="5000" w:type="pct"/>
            <w:gridSpan w:val="2"/>
            <w:vAlign w:val="center"/>
            <w:hideMark/>
          </w:tcPr>
          <w:p w:rsidR="0001783A" w:rsidRPr="00972624" w:rsidRDefault="00B615ED" w:rsidP="00AA6737">
            <w:pPr>
              <w:spacing w:line="360" w:lineRule="auto"/>
              <w:rPr>
                <w:b/>
              </w:rPr>
            </w:pPr>
            <w:r>
              <w:rPr>
                <w:b/>
              </w:rPr>
              <w:t>4</w:t>
            </w:r>
            <w:r w:rsidR="00326BCB" w:rsidRPr="00972624">
              <w:rPr>
                <w:b/>
              </w:rPr>
              <w:t>.</w:t>
            </w:r>
            <w:r w:rsidR="00FB08D6" w:rsidRPr="00972624">
              <w:rPr>
                <w:b/>
              </w:rPr>
              <w:t xml:space="preserve"> </w:t>
            </w:r>
            <w:r w:rsidR="00326BCB" w:rsidRPr="00972624">
              <w:rPr>
                <w:b/>
              </w:rPr>
              <w:t xml:space="preserve"> ETKİNLİĞİN HEDEF KİTLESİ</w:t>
            </w:r>
          </w:p>
        </w:tc>
      </w:tr>
      <w:tr w:rsidR="00326BCB" w:rsidRPr="00972624" w:rsidTr="00597907">
        <w:tc>
          <w:tcPr>
            <w:tcW w:w="5000" w:type="pct"/>
            <w:gridSpan w:val="2"/>
          </w:tcPr>
          <w:p w:rsidR="00C95719" w:rsidRPr="00972624" w:rsidRDefault="003A4EA5" w:rsidP="008959E5">
            <w:pPr>
              <w:spacing w:line="360" w:lineRule="auto"/>
              <w:ind w:left="351" w:hanging="351"/>
              <w:jc w:val="both"/>
            </w:pPr>
            <w:r w:rsidRPr="00972624">
              <w:t xml:space="preserve">      </w:t>
            </w:r>
            <w:r w:rsidR="00B66980" w:rsidRPr="00972624">
              <w:rPr>
                <w:bCs/>
                <w:color w:val="000000"/>
              </w:rPr>
              <w:t>Bakanlığımıza bağlı okul ve kurumlarda görev yapan</w:t>
            </w:r>
            <w:r w:rsidR="004D6823">
              <w:rPr>
                <w:bCs/>
                <w:color w:val="000000"/>
              </w:rPr>
              <w:t xml:space="preserve"> </w:t>
            </w:r>
            <w:r w:rsidR="008959E5">
              <w:rPr>
                <w:bCs/>
                <w:color w:val="000000"/>
              </w:rPr>
              <w:t xml:space="preserve">sınıf </w:t>
            </w:r>
            <w:r w:rsidR="00A9001F">
              <w:rPr>
                <w:bCs/>
                <w:color w:val="000000"/>
              </w:rPr>
              <w:t>öğretmenleri</w:t>
            </w:r>
          </w:p>
        </w:tc>
      </w:tr>
      <w:tr w:rsidR="00326BCB" w:rsidRPr="00972624" w:rsidTr="00597907">
        <w:trPr>
          <w:trHeight w:val="567"/>
        </w:trPr>
        <w:tc>
          <w:tcPr>
            <w:tcW w:w="5000" w:type="pct"/>
            <w:gridSpan w:val="2"/>
            <w:vAlign w:val="center"/>
            <w:hideMark/>
          </w:tcPr>
          <w:p w:rsidR="0001783A" w:rsidRDefault="00B615ED" w:rsidP="00AA6737">
            <w:pPr>
              <w:spacing w:line="360" w:lineRule="auto"/>
              <w:rPr>
                <w:b/>
              </w:rPr>
            </w:pPr>
            <w:r>
              <w:rPr>
                <w:b/>
              </w:rPr>
              <w:t>5</w:t>
            </w:r>
            <w:r w:rsidR="00326BCB" w:rsidRPr="00972624">
              <w:rPr>
                <w:b/>
              </w:rPr>
              <w:t xml:space="preserve">. </w:t>
            </w:r>
            <w:r w:rsidR="00FB08D6" w:rsidRPr="00972624">
              <w:rPr>
                <w:b/>
              </w:rPr>
              <w:t xml:space="preserve"> </w:t>
            </w:r>
            <w:r w:rsidR="00326BCB" w:rsidRPr="00972624">
              <w:rPr>
                <w:b/>
              </w:rPr>
              <w:t>ETKİNLİĞİN UYGULANMASI İLE İLGİLİ AÇIKLAMALAR</w:t>
            </w:r>
          </w:p>
          <w:p w:rsidR="004D5DD2" w:rsidRPr="004D5DD2" w:rsidRDefault="004D5DD2" w:rsidP="00841B4E">
            <w:pPr>
              <w:numPr>
                <w:ilvl w:val="0"/>
                <w:numId w:val="7"/>
              </w:numPr>
              <w:spacing w:after="200" w:line="276" w:lineRule="auto"/>
              <w:ind w:left="709" w:hanging="357"/>
              <w:contextualSpacing/>
              <w:jc w:val="both"/>
              <w:rPr>
                <w:rFonts w:eastAsia="Calibri"/>
                <w:lang w:eastAsia="en-US"/>
              </w:rPr>
            </w:pPr>
            <w:r w:rsidRPr="004D5DD2">
              <w:rPr>
                <w:rFonts w:eastAsia="Calibri"/>
                <w:lang w:eastAsia="en-US"/>
              </w:rPr>
              <w:t>Eğitim görevlisi olarak alanında uzman akademisyen ya da bu alanda hizmet</w:t>
            </w:r>
            <w:r>
              <w:rPr>
                <w:rFonts w:eastAsia="Calibri"/>
                <w:lang w:eastAsia="en-US"/>
              </w:rPr>
              <w:t xml:space="preserve"> </w:t>
            </w:r>
            <w:r w:rsidRPr="004D5DD2">
              <w:rPr>
                <w:rFonts w:eastAsia="Calibri"/>
                <w:lang w:eastAsia="en-US"/>
              </w:rPr>
              <w:t>içi eğitimler veren uzmanlar/öğretmenler görevlendirilecektir.</w:t>
            </w:r>
          </w:p>
          <w:p w:rsidR="004D5DD2" w:rsidRDefault="004D5DD2" w:rsidP="00841B4E">
            <w:pPr>
              <w:numPr>
                <w:ilvl w:val="0"/>
                <w:numId w:val="7"/>
              </w:numPr>
              <w:spacing w:after="200" w:line="276" w:lineRule="auto"/>
              <w:ind w:left="709" w:hanging="357"/>
              <w:contextualSpacing/>
              <w:jc w:val="both"/>
              <w:rPr>
                <w:rFonts w:eastAsia="Calibri"/>
                <w:lang w:eastAsia="en-US"/>
              </w:rPr>
            </w:pPr>
            <w:r w:rsidRPr="004D5DD2">
              <w:rPr>
                <w:rFonts w:eastAsia="Calibri"/>
                <w:lang w:eastAsia="en-US"/>
              </w:rPr>
              <w:t>Eğitim merkezi olarak düzenlenecektir.</w:t>
            </w:r>
          </w:p>
          <w:p w:rsidR="001A3973" w:rsidRPr="004D5DD2" w:rsidRDefault="00A9001F" w:rsidP="00841B4E">
            <w:pPr>
              <w:numPr>
                <w:ilvl w:val="0"/>
                <w:numId w:val="7"/>
              </w:numPr>
              <w:spacing w:after="200" w:line="276" w:lineRule="auto"/>
              <w:ind w:left="709" w:hanging="357"/>
              <w:contextualSpacing/>
              <w:jc w:val="both"/>
              <w:rPr>
                <w:rFonts w:eastAsia="Calibri"/>
                <w:lang w:eastAsia="en-US"/>
              </w:rPr>
            </w:pPr>
            <w:r>
              <w:rPr>
                <w:rFonts w:eastAsia="Calibri"/>
                <w:lang w:eastAsia="en-US"/>
              </w:rPr>
              <w:lastRenderedPageBreak/>
              <w:t>Eğitimler 15</w:t>
            </w:r>
            <w:r w:rsidR="001A3973">
              <w:rPr>
                <w:rFonts w:eastAsia="Calibri"/>
                <w:lang w:eastAsia="en-US"/>
              </w:rPr>
              <w:t xml:space="preserve"> kişiyi geçmeyecek şekilde düzenlenecektir.</w:t>
            </w:r>
          </w:p>
          <w:p w:rsidR="004D5DD2" w:rsidRPr="004D5DD2" w:rsidRDefault="004D5DD2" w:rsidP="00841B4E">
            <w:pPr>
              <w:numPr>
                <w:ilvl w:val="0"/>
                <w:numId w:val="7"/>
              </w:numPr>
              <w:spacing w:after="200" w:line="276" w:lineRule="auto"/>
              <w:ind w:left="709" w:hanging="357"/>
              <w:contextualSpacing/>
              <w:jc w:val="both"/>
              <w:rPr>
                <w:rFonts w:eastAsia="Calibri"/>
                <w:lang w:eastAsia="en-US"/>
              </w:rPr>
            </w:pPr>
            <w:r w:rsidRPr="004D5DD2">
              <w:rPr>
                <w:rFonts w:eastAsia="Calibri"/>
                <w:lang w:eastAsia="en-US"/>
              </w:rPr>
              <w:t>Eğitim asenkron/</w:t>
            </w:r>
            <w:proofErr w:type="gramStart"/>
            <w:r w:rsidRPr="004D5DD2">
              <w:rPr>
                <w:rFonts w:eastAsia="Calibri"/>
                <w:lang w:eastAsia="en-US"/>
              </w:rPr>
              <w:t>senkron</w:t>
            </w:r>
            <w:proofErr w:type="gramEnd"/>
            <w:r w:rsidRPr="004D5DD2">
              <w:rPr>
                <w:rFonts w:eastAsia="Calibri"/>
                <w:lang w:eastAsia="en-US"/>
              </w:rPr>
              <w:t xml:space="preserve"> olarak OYS alt yapısı içerisinde uzaktan eğitim yöntem ve teknikleriyle verilecektir.</w:t>
            </w:r>
          </w:p>
          <w:p w:rsidR="003E6629" w:rsidRPr="00C1141D" w:rsidRDefault="003E6629" w:rsidP="003E6629">
            <w:pPr>
              <w:widowControl w:val="0"/>
              <w:tabs>
                <w:tab w:val="left" w:pos="426"/>
              </w:tabs>
              <w:suppressAutoHyphens/>
              <w:autoSpaceDE w:val="0"/>
              <w:autoSpaceDN w:val="0"/>
              <w:adjustRightInd w:val="0"/>
              <w:spacing w:after="200" w:line="360" w:lineRule="auto"/>
              <w:ind w:left="720"/>
              <w:contextualSpacing/>
              <w:jc w:val="both"/>
              <w:rPr>
                <w:bCs/>
                <w:color w:val="000000"/>
              </w:rPr>
            </w:pPr>
          </w:p>
          <w:p w:rsidR="00F04873" w:rsidRPr="003E511F" w:rsidRDefault="00B615ED" w:rsidP="003E511F">
            <w:pPr>
              <w:spacing w:line="360" w:lineRule="auto"/>
              <w:jc w:val="both"/>
              <w:rPr>
                <w:b/>
                <w:bCs/>
                <w:color w:val="000000"/>
              </w:rPr>
            </w:pPr>
            <w:r>
              <w:rPr>
                <w:b/>
                <w:bCs/>
                <w:color w:val="000000"/>
              </w:rPr>
              <w:t>6</w:t>
            </w:r>
            <w:r w:rsidR="003E511F" w:rsidRPr="003E511F">
              <w:rPr>
                <w:b/>
                <w:bCs/>
                <w:color w:val="000000"/>
              </w:rPr>
              <w:t>. ETKİNLİĞİN İÇERİĞİ</w:t>
            </w:r>
          </w:p>
        </w:tc>
      </w:tr>
      <w:tr w:rsidR="00326BCB" w:rsidRPr="00972624" w:rsidTr="00251F1D">
        <w:trPr>
          <w:trHeight w:val="397"/>
        </w:trPr>
        <w:tc>
          <w:tcPr>
            <w:tcW w:w="4259" w:type="pct"/>
            <w:tcBorders>
              <w:top w:val="single" w:sz="4" w:space="0" w:color="auto"/>
              <w:left w:val="single" w:sz="4" w:space="0" w:color="auto"/>
              <w:bottom w:val="single" w:sz="4" w:space="0" w:color="auto"/>
              <w:right w:val="single" w:sz="4" w:space="0" w:color="auto"/>
            </w:tcBorders>
            <w:hideMark/>
          </w:tcPr>
          <w:p w:rsidR="00326BCB" w:rsidRPr="005F5144" w:rsidRDefault="005F5144" w:rsidP="004D5DD2">
            <w:pPr>
              <w:rPr>
                <w:b/>
                <w:sz w:val="28"/>
                <w:szCs w:val="28"/>
              </w:rPr>
            </w:pPr>
            <w:r>
              <w:rPr>
                <w:b/>
                <w:sz w:val="28"/>
                <w:szCs w:val="28"/>
              </w:rPr>
              <w:lastRenderedPageBreak/>
              <w:t xml:space="preserve"> </w:t>
            </w:r>
            <w:r w:rsidRPr="005F5144">
              <w:rPr>
                <w:b/>
                <w:sz w:val="28"/>
                <w:szCs w:val="28"/>
              </w:rPr>
              <w:t>Ön Eğitim</w:t>
            </w:r>
            <w:r w:rsidR="004D5DD2">
              <w:rPr>
                <w:b/>
                <w:sz w:val="28"/>
                <w:szCs w:val="28"/>
              </w:rPr>
              <w:t xml:space="preserve"> Konuları</w:t>
            </w:r>
          </w:p>
        </w:tc>
        <w:tc>
          <w:tcPr>
            <w:tcW w:w="741" w:type="pct"/>
            <w:tcBorders>
              <w:top w:val="single" w:sz="4" w:space="0" w:color="auto"/>
              <w:left w:val="single" w:sz="4" w:space="0" w:color="auto"/>
              <w:bottom w:val="single" w:sz="4" w:space="0" w:color="auto"/>
              <w:right w:val="single" w:sz="4" w:space="0" w:color="auto"/>
            </w:tcBorders>
            <w:hideMark/>
          </w:tcPr>
          <w:p w:rsidR="0048771E" w:rsidRPr="004D5DD2" w:rsidRDefault="00326BCB" w:rsidP="00597907">
            <w:pPr>
              <w:jc w:val="center"/>
              <w:rPr>
                <w:b/>
              </w:rPr>
            </w:pPr>
            <w:r w:rsidRPr="004D5DD2">
              <w:rPr>
                <w:b/>
              </w:rPr>
              <w:t>S</w:t>
            </w:r>
            <w:r w:rsidR="0048771E" w:rsidRPr="004D5DD2">
              <w:rPr>
                <w:b/>
              </w:rPr>
              <w:t>üre</w:t>
            </w:r>
            <w:r w:rsidR="004D5DD2">
              <w:rPr>
                <w:b/>
              </w:rPr>
              <w:t xml:space="preserve"> (Saat)</w:t>
            </w:r>
          </w:p>
        </w:tc>
      </w:tr>
      <w:tr w:rsidR="00326BCB" w:rsidRPr="00972624" w:rsidTr="00251F1D">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7B3CF4" w:rsidRDefault="007B3CF4" w:rsidP="007B3CF4">
            <w:pPr>
              <w:pStyle w:val="ListeParagraf"/>
              <w:numPr>
                <w:ilvl w:val="0"/>
                <w:numId w:val="20"/>
              </w:numPr>
              <w:spacing w:after="120" w:line="360" w:lineRule="auto"/>
            </w:pPr>
            <w:r>
              <w:t>Ölçme aracında yer alan soruların yanıtlanması, Matematiksel problemin tanımı, çeşitleri ve önemi,</w:t>
            </w:r>
          </w:p>
          <w:p w:rsidR="0038532E" w:rsidRDefault="007B3CF4" w:rsidP="007B3CF4">
            <w:pPr>
              <w:pStyle w:val="ListeParagraf"/>
              <w:numPr>
                <w:ilvl w:val="0"/>
                <w:numId w:val="20"/>
              </w:numPr>
              <w:spacing w:after="120" w:line="360" w:lineRule="auto"/>
            </w:pPr>
            <w:r>
              <w:t>Problem çözme sürecinde sınıf öğretmenlerinin rolü</w:t>
            </w:r>
            <w:r w:rsidRPr="003E6629">
              <w:t xml:space="preserve"> </w:t>
            </w:r>
          </w:p>
          <w:p w:rsidR="007B3CF4" w:rsidRDefault="007B3CF4" w:rsidP="007B3CF4">
            <w:pPr>
              <w:pStyle w:val="ListeParagraf"/>
              <w:numPr>
                <w:ilvl w:val="0"/>
                <w:numId w:val="20"/>
              </w:numPr>
              <w:spacing w:after="120" w:line="360" w:lineRule="auto"/>
            </w:pPr>
            <w:r>
              <w:t>21.yy becerilerini geliştirme kapsamında problem çözme</w:t>
            </w:r>
          </w:p>
          <w:p w:rsidR="007B3CF4" w:rsidRPr="003E6629" w:rsidRDefault="007B3CF4" w:rsidP="007B3CF4">
            <w:pPr>
              <w:pStyle w:val="ListeParagraf"/>
              <w:numPr>
                <w:ilvl w:val="0"/>
                <w:numId w:val="20"/>
              </w:numPr>
              <w:spacing w:after="120" w:line="360" w:lineRule="auto"/>
            </w:pPr>
            <w:r>
              <w:t>İyi uygulama örneklerinin tartışılması</w:t>
            </w:r>
          </w:p>
        </w:tc>
        <w:tc>
          <w:tcPr>
            <w:tcW w:w="741" w:type="pct"/>
            <w:tcBorders>
              <w:top w:val="single" w:sz="4" w:space="0" w:color="auto"/>
              <w:left w:val="single" w:sz="4" w:space="0" w:color="auto"/>
              <w:bottom w:val="single" w:sz="4" w:space="0" w:color="auto"/>
              <w:right w:val="single" w:sz="4" w:space="0" w:color="auto"/>
            </w:tcBorders>
            <w:vAlign w:val="center"/>
          </w:tcPr>
          <w:p w:rsidR="00326BCB" w:rsidRPr="003E6629" w:rsidRDefault="007B3CF4" w:rsidP="00597907">
            <w:pPr>
              <w:jc w:val="center"/>
            </w:pPr>
            <w:r>
              <w:t>2</w:t>
            </w:r>
          </w:p>
        </w:tc>
      </w:tr>
      <w:tr w:rsidR="007A012C" w:rsidRPr="00972624" w:rsidTr="00251F1D">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7A012C" w:rsidRPr="005F5144" w:rsidRDefault="007B3CF4" w:rsidP="007B3CF4">
            <w:pPr>
              <w:pStyle w:val="ListeParagraf"/>
              <w:ind w:left="33"/>
              <w:rPr>
                <w:b/>
                <w:sz w:val="28"/>
                <w:szCs w:val="28"/>
              </w:rPr>
            </w:pPr>
            <w:r w:rsidRPr="005F5144">
              <w:rPr>
                <w:b/>
                <w:sz w:val="28"/>
                <w:szCs w:val="28"/>
              </w:rPr>
              <w:t>Sınıf İçi Uygulamalar</w:t>
            </w:r>
          </w:p>
        </w:tc>
        <w:tc>
          <w:tcPr>
            <w:tcW w:w="741" w:type="pct"/>
            <w:tcBorders>
              <w:top w:val="single" w:sz="4" w:space="0" w:color="auto"/>
              <w:left w:val="single" w:sz="4" w:space="0" w:color="auto"/>
              <w:bottom w:val="single" w:sz="4" w:space="0" w:color="auto"/>
              <w:right w:val="single" w:sz="4" w:space="0" w:color="auto"/>
            </w:tcBorders>
            <w:vAlign w:val="center"/>
          </w:tcPr>
          <w:p w:rsidR="007A012C" w:rsidRPr="003E6629" w:rsidRDefault="007A012C" w:rsidP="00597907">
            <w:pPr>
              <w:jc w:val="center"/>
            </w:pPr>
          </w:p>
        </w:tc>
      </w:tr>
      <w:tr w:rsidR="007A012C" w:rsidRPr="00972624" w:rsidTr="00251F1D">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7B3CF4" w:rsidRDefault="007B3CF4" w:rsidP="007B3CF4">
            <w:pPr>
              <w:spacing w:after="120" w:line="360" w:lineRule="auto"/>
            </w:pPr>
            <w:r>
              <w:t xml:space="preserve">Ön eğitimde tartışılan iyi uygulama örneklerinin bir kısmı sınıflarda uygulanır. Öğretmenler aşağıda yer alan yönlendirici soruları öğrencilere sorarak problemler sınıfça çözülür:  </w:t>
            </w:r>
          </w:p>
          <w:p w:rsidR="007B3CF4" w:rsidRDefault="007B3CF4" w:rsidP="007B3CF4">
            <w:pPr>
              <w:pStyle w:val="ListeParagraf"/>
              <w:numPr>
                <w:ilvl w:val="0"/>
                <w:numId w:val="20"/>
              </w:numPr>
              <w:spacing w:after="120" w:line="360" w:lineRule="auto"/>
            </w:pPr>
            <w:r>
              <w:t xml:space="preserve">Problemde geçen tüm kavramların anlamlarını biliyor musun? Problemden ne anladın? </w:t>
            </w:r>
          </w:p>
          <w:p w:rsidR="007B3CF4" w:rsidRDefault="007B3CF4" w:rsidP="007B3CF4">
            <w:pPr>
              <w:pStyle w:val="ListeParagraf"/>
              <w:numPr>
                <w:ilvl w:val="0"/>
                <w:numId w:val="20"/>
              </w:numPr>
              <w:spacing w:after="120" w:line="360" w:lineRule="auto"/>
            </w:pPr>
            <w:r>
              <w:t xml:space="preserve">Problemde verilenler nelerdir? </w:t>
            </w:r>
          </w:p>
          <w:p w:rsidR="007B3CF4" w:rsidRDefault="007B3CF4" w:rsidP="007B3CF4">
            <w:pPr>
              <w:pStyle w:val="ListeParagraf"/>
              <w:numPr>
                <w:ilvl w:val="0"/>
                <w:numId w:val="20"/>
              </w:numPr>
              <w:spacing w:after="120" w:line="360" w:lineRule="auto"/>
            </w:pPr>
            <w:r>
              <w:t xml:space="preserve">Problemde istenenler nelerdir? </w:t>
            </w:r>
          </w:p>
          <w:p w:rsidR="007B3CF4" w:rsidRDefault="007B3CF4" w:rsidP="007B3CF4">
            <w:pPr>
              <w:pStyle w:val="ListeParagraf"/>
              <w:numPr>
                <w:ilvl w:val="0"/>
                <w:numId w:val="20"/>
              </w:numPr>
              <w:spacing w:after="120" w:line="360" w:lineRule="auto"/>
            </w:pPr>
            <w:r>
              <w:t xml:space="preserve">Problemi kendi ifadenle açıklayabilir misin? </w:t>
            </w:r>
          </w:p>
          <w:p w:rsidR="007B3CF4" w:rsidRDefault="007B3CF4" w:rsidP="007B3CF4">
            <w:pPr>
              <w:pStyle w:val="ListeParagraf"/>
              <w:numPr>
                <w:ilvl w:val="0"/>
                <w:numId w:val="20"/>
              </w:numPr>
              <w:spacing w:after="120" w:line="360" w:lineRule="auto"/>
            </w:pPr>
            <w:r>
              <w:t xml:space="preserve">Problemi nasıl çözmeyi düşünüyorsun? </w:t>
            </w:r>
          </w:p>
          <w:p w:rsidR="007B3CF4" w:rsidRDefault="007B3CF4" w:rsidP="007B3CF4">
            <w:pPr>
              <w:pStyle w:val="ListeParagraf"/>
              <w:numPr>
                <w:ilvl w:val="0"/>
                <w:numId w:val="20"/>
              </w:numPr>
              <w:spacing w:after="120" w:line="360" w:lineRule="auto"/>
            </w:pPr>
            <w:r>
              <w:t xml:space="preserve">Problemin cevabını tahmin edebilir misin? </w:t>
            </w:r>
          </w:p>
          <w:p w:rsidR="007B3CF4" w:rsidRDefault="007B3CF4" w:rsidP="007B3CF4">
            <w:pPr>
              <w:pStyle w:val="ListeParagraf"/>
              <w:numPr>
                <w:ilvl w:val="0"/>
                <w:numId w:val="20"/>
              </w:numPr>
              <w:spacing w:after="120" w:line="360" w:lineRule="auto"/>
            </w:pPr>
            <w:r>
              <w:t>Problemi açıklayan bir şema, şekil veya tablo çizebilir misiniz? Elde ettiğin sonucu tahminin ile karşılaştırır mısın?</w:t>
            </w:r>
          </w:p>
          <w:p w:rsidR="007B3CF4" w:rsidRDefault="007B3CF4" w:rsidP="007B3CF4">
            <w:pPr>
              <w:pStyle w:val="ListeParagraf"/>
              <w:numPr>
                <w:ilvl w:val="0"/>
                <w:numId w:val="20"/>
              </w:numPr>
              <w:spacing w:after="120" w:line="360" w:lineRule="auto"/>
            </w:pPr>
            <w:r>
              <w:t xml:space="preserve">Çözüm yolu hakkında ne düşünüyorsun? </w:t>
            </w:r>
          </w:p>
          <w:p w:rsidR="007B3CF4" w:rsidRDefault="007B3CF4" w:rsidP="007B3CF4">
            <w:pPr>
              <w:pStyle w:val="ListeParagraf"/>
              <w:numPr>
                <w:ilvl w:val="0"/>
                <w:numId w:val="20"/>
              </w:numPr>
              <w:spacing w:after="120" w:line="360" w:lineRule="auto"/>
            </w:pPr>
            <w:r>
              <w:t xml:space="preserve">Sonucun sağlamasını yaptın mı? </w:t>
            </w:r>
          </w:p>
          <w:p w:rsidR="007B3CF4" w:rsidRDefault="007B3CF4" w:rsidP="007B3CF4">
            <w:pPr>
              <w:pStyle w:val="ListeParagraf"/>
              <w:numPr>
                <w:ilvl w:val="0"/>
                <w:numId w:val="20"/>
              </w:numPr>
              <w:spacing w:after="120" w:line="360" w:lineRule="auto"/>
            </w:pPr>
            <w:r>
              <w:t xml:space="preserve">Başka problemleri de bu yolla çözer misin? </w:t>
            </w:r>
          </w:p>
          <w:p w:rsidR="007B3CF4" w:rsidRDefault="007B3CF4" w:rsidP="007B3CF4">
            <w:pPr>
              <w:pStyle w:val="ListeParagraf"/>
              <w:numPr>
                <w:ilvl w:val="0"/>
                <w:numId w:val="20"/>
              </w:numPr>
              <w:spacing w:after="120" w:line="360" w:lineRule="auto"/>
            </w:pPr>
            <w:r>
              <w:t xml:space="preserve">Bu problemi başka bir yolla çözer misin? </w:t>
            </w:r>
          </w:p>
          <w:p w:rsidR="007A012C" w:rsidRPr="00C0187C" w:rsidRDefault="007B3CF4" w:rsidP="007B3CF4">
            <w:pPr>
              <w:pStyle w:val="ListeParagraf"/>
              <w:numPr>
                <w:ilvl w:val="0"/>
                <w:numId w:val="20"/>
              </w:numPr>
              <w:spacing w:after="120" w:line="360" w:lineRule="auto"/>
              <w:jc w:val="both"/>
              <w:rPr>
                <w:rFonts w:eastAsia="Calibri"/>
                <w:lang w:eastAsia="en-US"/>
              </w:rPr>
            </w:pPr>
            <w:r>
              <w:t>Buna benzer bir problem kendin kurar mısın?</w:t>
            </w:r>
          </w:p>
        </w:tc>
        <w:tc>
          <w:tcPr>
            <w:tcW w:w="741" w:type="pct"/>
            <w:tcBorders>
              <w:top w:val="single" w:sz="4" w:space="0" w:color="auto"/>
              <w:left w:val="single" w:sz="4" w:space="0" w:color="auto"/>
              <w:bottom w:val="single" w:sz="4" w:space="0" w:color="auto"/>
              <w:right w:val="single" w:sz="4" w:space="0" w:color="auto"/>
            </w:tcBorders>
            <w:vAlign w:val="center"/>
          </w:tcPr>
          <w:p w:rsidR="007A012C" w:rsidRPr="003E6629" w:rsidRDefault="007B3CF4" w:rsidP="00597907">
            <w:pPr>
              <w:jc w:val="center"/>
            </w:pPr>
            <w:r>
              <w:t>4</w:t>
            </w:r>
          </w:p>
        </w:tc>
      </w:tr>
      <w:tr w:rsidR="005F5144" w:rsidRPr="00972624" w:rsidTr="00251F1D">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5F5144" w:rsidRDefault="00CC25C8" w:rsidP="000A2505">
            <w:pPr>
              <w:rPr>
                <w:b/>
                <w:sz w:val="28"/>
                <w:szCs w:val="28"/>
              </w:rPr>
            </w:pPr>
            <w:r w:rsidRPr="00CC25C8">
              <w:rPr>
                <w:b/>
                <w:sz w:val="28"/>
                <w:szCs w:val="28"/>
              </w:rPr>
              <w:t>İzleme</w:t>
            </w:r>
            <w:r w:rsidR="008E2FDE">
              <w:rPr>
                <w:b/>
                <w:sz w:val="28"/>
                <w:szCs w:val="28"/>
              </w:rPr>
              <w:t xml:space="preserve"> ve değerlendirme</w:t>
            </w:r>
          </w:p>
          <w:p w:rsidR="007B3CF4" w:rsidRPr="00523DDB" w:rsidRDefault="007B3CF4" w:rsidP="007B3CF4">
            <w:pPr>
              <w:jc w:val="both"/>
            </w:pPr>
            <w:r w:rsidRPr="00523DDB">
              <w:t>Matematiksel problem çözme sürecinde</w:t>
            </w:r>
            <w:r>
              <w:t xml:space="preserve"> </w:t>
            </w:r>
            <w:r w:rsidRPr="00523DDB">
              <w:t>yaşanmış ya da yaşanabilecek sorunlar tartışılır, çözüm önerileri sunulur.</w:t>
            </w:r>
          </w:p>
          <w:p w:rsidR="007B3CF4" w:rsidRDefault="007B3CF4" w:rsidP="007B3CF4">
            <w:pPr>
              <w:jc w:val="both"/>
            </w:pPr>
            <w:r w:rsidRPr="00523DDB">
              <w:t xml:space="preserve">Matematiksel problem çözme sürecinde iyi uygulama örnekleri diğer öğretmenler ile paylaşılır. </w:t>
            </w:r>
          </w:p>
          <w:p w:rsidR="007B3CF4" w:rsidRDefault="007B3CF4" w:rsidP="007B3CF4">
            <w:pPr>
              <w:jc w:val="both"/>
            </w:pPr>
            <w:r w:rsidRPr="000507D9">
              <w:lastRenderedPageBreak/>
              <w:t xml:space="preserve">Katılımcı öğretmenlerin sürecin başında ve sonundaki görüş ve düşüncelerini karşılaştırmaları istenir. </w:t>
            </w:r>
          </w:p>
          <w:p w:rsidR="007B3CF4" w:rsidRDefault="007B3CF4" w:rsidP="007B3CF4">
            <w:pPr>
              <w:jc w:val="both"/>
            </w:pPr>
            <w:r w:rsidRPr="000507D9">
              <w:t>Problem çözme sürecinde yaşanan zorluklar paylaşılır ve önerilerde bulunulur.</w:t>
            </w:r>
            <w:r>
              <w:t xml:space="preserve"> Süreç boyunca elde edilen deneyimler temelinde şu sorular üzerinde konuşulur: </w:t>
            </w:r>
          </w:p>
          <w:p w:rsidR="007B3CF4" w:rsidRPr="00186062" w:rsidRDefault="007B3CF4" w:rsidP="007B3CF4">
            <w:pPr>
              <w:pStyle w:val="ListeParagraf"/>
              <w:numPr>
                <w:ilvl w:val="0"/>
                <w:numId w:val="25"/>
              </w:numPr>
              <w:jc w:val="both"/>
            </w:pPr>
            <w:r w:rsidRPr="00186062">
              <w:t xml:space="preserve">Matematiksel problem çözme kavramı sizin için ne ifade ediyor? </w:t>
            </w:r>
          </w:p>
          <w:p w:rsidR="007B3CF4" w:rsidRPr="00186062" w:rsidRDefault="007B3CF4" w:rsidP="007B3CF4">
            <w:pPr>
              <w:pStyle w:val="ListeParagraf"/>
              <w:numPr>
                <w:ilvl w:val="0"/>
                <w:numId w:val="25"/>
              </w:numPr>
              <w:jc w:val="both"/>
            </w:pPr>
            <w:r w:rsidRPr="00186062">
              <w:t xml:space="preserve">Öğrencilerinizin matematikte problem çözmede daha başarılı olmaları için neler yaparsınız? </w:t>
            </w:r>
          </w:p>
          <w:p w:rsidR="007B3CF4" w:rsidRPr="00186062" w:rsidRDefault="007B3CF4" w:rsidP="007B3CF4">
            <w:pPr>
              <w:pStyle w:val="ListeParagraf"/>
              <w:numPr>
                <w:ilvl w:val="0"/>
                <w:numId w:val="25"/>
              </w:numPr>
              <w:jc w:val="both"/>
            </w:pPr>
            <w:r w:rsidRPr="00186062">
              <w:t xml:space="preserve">Öğrencileriniz bir problemi çözerken zorlandığında siz ne yaparsınız, nasıl yönlendirirsiniz? </w:t>
            </w:r>
          </w:p>
          <w:p w:rsidR="007B3CF4" w:rsidRPr="00CC25C8" w:rsidRDefault="007B3CF4" w:rsidP="007B3CF4">
            <w:pPr>
              <w:rPr>
                <w:b/>
                <w:sz w:val="28"/>
                <w:szCs w:val="28"/>
              </w:rPr>
            </w:pPr>
            <w:r w:rsidRPr="00186062">
              <w:t>Öğrencilerinizin problem çözme becerisine sahip olup olmadığını nasıl anlarsınız? Sizce hangi</w:t>
            </w:r>
            <w:r>
              <w:t xml:space="preserve"> </w:t>
            </w:r>
            <w:r w:rsidRPr="00186062">
              <w:t>davranışlar öğrencilerin problem çözmede sorun yaşadığını gösterir?</w:t>
            </w:r>
          </w:p>
        </w:tc>
        <w:tc>
          <w:tcPr>
            <w:tcW w:w="741" w:type="pct"/>
            <w:tcBorders>
              <w:top w:val="single" w:sz="4" w:space="0" w:color="auto"/>
              <w:left w:val="single" w:sz="4" w:space="0" w:color="auto"/>
              <w:bottom w:val="single" w:sz="4" w:space="0" w:color="auto"/>
              <w:right w:val="single" w:sz="4" w:space="0" w:color="auto"/>
            </w:tcBorders>
            <w:vAlign w:val="center"/>
          </w:tcPr>
          <w:p w:rsidR="005F5144" w:rsidRPr="003E6629" w:rsidRDefault="007B3CF4" w:rsidP="005F5144">
            <w:pPr>
              <w:jc w:val="center"/>
            </w:pPr>
            <w:r>
              <w:lastRenderedPageBreak/>
              <w:t>2</w:t>
            </w:r>
          </w:p>
        </w:tc>
      </w:tr>
      <w:tr w:rsidR="005F5144" w:rsidRPr="00972624" w:rsidTr="00251F1D">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5F5144" w:rsidRPr="004D5DD2" w:rsidRDefault="004D5DD2" w:rsidP="004D5DD2">
            <w:pPr>
              <w:pStyle w:val="ListeParagraf"/>
              <w:ind w:left="27"/>
              <w:rPr>
                <w:b/>
              </w:rPr>
            </w:pPr>
            <w:r w:rsidRPr="004D5DD2">
              <w:rPr>
                <w:b/>
              </w:rPr>
              <w:t>Toplam</w:t>
            </w:r>
          </w:p>
        </w:tc>
        <w:tc>
          <w:tcPr>
            <w:tcW w:w="741" w:type="pct"/>
            <w:tcBorders>
              <w:top w:val="single" w:sz="4" w:space="0" w:color="auto"/>
              <w:left w:val="single" w:sz="4" w:space="0" w:color="auto"/>
              <w:bottom w:val="single" w:sz="4" w:space="0" w:color="auto"/>
              <w:right w:val="single" w:sz="4" w:space="0" w:color="auto"/>
            </w:tcBorders>
            <w:vAlign w:val="center"/>
          </w:tcPr>
          <w:p w:rsidR="005F5144" w:rsidRPr="00D1192C" w:rsidRDefault="00F50828" w:rsidP="005F5144">
            <w:pPr>
              <w:jc w:val="center"/>
              <w:rPr>
                <w:b/>
              </w:rPr>
            </w:pPr>
            <w:r>
              <w:rPr>
                <w:b/>
              </w:rPr>
              <w:t>8</w:t>
            </w:r>
          </w:p>
        </w:tc>
      </w:tr>
    </w:tbl>
    <w:p w:rsidR="00E16AA5" w:rsidRPr="00972624" w:rsidRDefault="00E16AA5" w:rsidP="00597907"/>
    <w:p w:rsidR="002E0705" w:rsidRPr="00972624" w:rsidRDefault="002E0705" w:rsidP="00AA6737">
      <w:pPr>
        <w:spacing w:line="360" w:lineRule="auto"/>
      </w:pPr>
    </w:p>
    <w:p w:rsidR="00E85E8C" w:rsidRPr="00972624" w:rsidRDefault="00E85E8C" w:rsidP="00B615ED">
      <w:pPr>
        <w:pStyle w:val="ListeParagraf"/>
        <w:widowControl w:val="0"/>
        <w:numPr>
          <w:ilvl w:val="0"/>
          <w:numId w:val="26"/>
        </w:numPr>
        <w:autoSpaceDE w:val="0"/>
        <w:autoSpaceDN w:val="0"/>
        <w:adjustRightInd w:val="0"/>
        <w:spacing w:after="200" w:line="276" w:lineRule="auto"/>
        <w:jc w:val="both"/>
        <w:rPr>
          <w:rFonts w:eastAsia="Arial Unicode MS"/>
          <w:b/>
          <w:lang w:val="en-US" w:eastAsia="en-US"/>
        </w:rPr>
      </w:pPr>
      <w:r w:rsidRPr="00972624">
        <w:rPr>
          <w:b/>
          <w:lang w:val="en-US" w:eastAsia="en-US"/>
        </w:rPr>
        <w:t>ÖĞRETİM</w:t>
      </w:r>
      <w:r w:rsidRPr="00972624">
        <w:rPr>
          <w:rFonts w:eastAsia="Arial Unicode MS"/>
          <w:b/>
          <w:lang w:val="en-US" w:eastAsia="en-US"/>
        </w:rPr>
        <w:t xml:space="preserve"> YÖNTEM TEKNİK VE STRATEJİLERİ</w:t>
      </w:r>
    </w:p>
    <w:p w:rsidR="003A3E8B" w:rsidRPr="001522B9" w:rsidRDefault="003A3E8B" w:rsidP="00183F87">
      <w:pPr>
        <w:pStyle w:val="ListeParagraf"/>
        <w:widowControl w:val="0"/>
        <w:numPr>
          <w:ilvl w:val="0"/>
          <w:numId w:val="5"/>
        </w:numPr>
        <w:spacing w:before="60"/>
        <w:ind w:left="993"/>
        <w:jc w:val="both"/>
      </w:pPr>
      <w:r w:rsidRPr="001522B9">
        <w:t xml:space="preserve">Katılımcılara, eğitim ve gerekli dokümanlar </w:t>
      </w:r>
      <w:r>
        <w:t>ÖBA</w:t>
      </w:r>
      <w:r w:rsidRPr="001522B9">
        <w:t xml:space="preserve"> alt yapısı içerisinde elektronik ortamda verilecektir. </w:t>
      </w:r>
    </w:p>
    <w:p w:rsidR="003A3E8B" w:rsidRPr="00ED6207" w:rsidRDefault="003A3E8B" w:rsidP="00760B49">
      <w:pPr>
        <w:pStyle w:val="ListeParagraf"/>
        <w:widowControl w:val="0"/>
        <w:numPr>
          <w:ilvl w:val="0"/>
          <w:numId w:val="5"/>
        </w:numPr>
        <w:spacing w:before="60"/>
        <w:ind w:left="993"/>
        <w:jc w:val="both"/>
      </w:pPr>
      <w:bookmarkStart w:id="1" w:name="_Hlk41648304"/>
      <w:r w:rsidRPr="001522B9">
        <w:t xml:space="preserve">Bilgi Teknolojilerinin verdiği </w:t>
      </w:r>
      <w:r w:rsidR="004D5DD2">
        <w:t>imkânlar</w:t>
      </w:r>
      <w:r w:rsidRPr="001522B9">
        <w:t xml:space="preserve"> doğrultusunda çevrim içi ve çevrim dışı uygu</w:t>
      </w:r>
      <w:r w:rsidRPr="00ED6207">
        <w:t>lamalar (sesli, görüntülü ve etkileşimli uygulamalar, ödev,</w:t>
      </w:r>
      <w:r w:rsidR="00760B49">
        <w:t xml:space="preserve"> </w:t>
      </w:r>
      <w:proofErr w:type="spellStart"/>
      <w:r w:rsidRPr="00ED6207">
        <w:t>portfolyo</w:t>
      </w:r>
      <w:proofErr w:type="spellEnd"/>
      <w:r w:rsidRPr="00ED6207">
        <w:t xml:space="preserve">, sanal sınıf uygulamaları vb. teknolojiler) tek başına veya birlikte kullanılabilecektir. </w:t>
      </w:r>
    </w:p>
    <w:bookmarkEnd w:id="1"/>
    <w:p w:rsidR="003A3E8B" w:rsidRDefault="003A3E8B" w:rsidP="00183F87">
      <w:pPr>
        <w:pStyle w:val="ListeParagraf"/>
        <w:widowControl w:val="0"/>
        <w:numPr>
          <w:ilvl w:val="0"/>
          <w:numId w:val="5"/>
        </w:numPr>
        <w:spacing w:before="60"/>
        <w:ind w:left="993"/>
        <w:jc w:val="both"/>
      </w:pPr>
      <w:r w:rsidRPr="00ED6207">
        <w:t>Programın hedeflerine ulaşmak için uzaktan eğitimde sunuş yoluyla öğretim stratejisi kullanılacak ve katılımcıların etkileşimli uygulamalar ile konuyu pekiştirmesi sağlanacaktır.</w:t>
      </w:r>
    </w:p>
    <w:p w:rsidR="00B40BA3" w:rsidRPr="00ED6207" w:rsidRDefault="00B40BA3" w:rsidP="00760B49">
      <w:pPr>
        <w:pStyle w:val="ListeParagraf"/>
        <w:widowControl w:val="0"/>
        <w:numPr>
          <w:ilvl w:val="0"/>
          <w:numId w:val="5"/>
        </w:numPr>
        <w:spacing w:before="60"/>
        <w:ind w:left="993"/>
        <w:jc w:val="both"/>
      </w:pPr>
      <w:r w:rsidRPr="00B40BA3">
        <w:t>Ön eğitimin sona ermesinin ardından öğretmenler, bu eğitim kapsamında e</w:t>
      </w:r>
      <w:r w:rsidR="00760B49">
        <w:t>dindikleri bilgi ve becerileri,</w:t>
      </w:r>
      <w:r w:rsidRPr="00B40BA3">
        <w:t xml:space="preserve"> ders</w:t>
      </w:r>
      <w:r w:rsidR="00760B49">
        <w:t>lerini</w:t>
      </w:r>
      <w:r w:rsidRPr="00B40BA3">
        <w:t xml:space="preserve"> işlerken sınıflarında uygulayacaklardır.</w:t>
      </w:r>
    </w:p>
    <w:p w:rsidR="003A3E8B" w:rsidRDefault="003A3E8B" w:rsidP="003A3E8B">
      <w:pPr>
        <w:widowControl w:val="0"/>
        <w:spacing w:before="60"/>
        <w:jc w:val="both"/>
      </w:pPr>
      <w:r w:rsidRPr="00ED6207">
        <w:t xml:space="preserve"> </w:t>
      </w:r>
    </w:p>
    <w:p w:rsidR="00E85E8C" w:rsidRPr="00B615ED" w:rsidRDefault="00E85E8C" w:rsidP="00B615ED">
      <w:pPr>
        <w:pStyle w:val="ListeParagraf"/>
        <w:widowControl w:val="0"/>
        <w:numPr>
          <w:ilvl w:val="0"/>
          <w:numId w:val="26"/>
        </w:numPr>
        <w:pBdr>
          <w:top w:val="nil"/>
          <w:left w:val="nil"/>
          <w:bottom w:val="nil"/>
          <w:right w:val="nil"/>
          <w:between w:val="nil"/>
          <w:bar w:val="nil"/>
        </w:pBdr>
        <w:autoSpaceDE w:val="0"/>
        <w:autoSpaceDN w:val="0"/>
        <w:adjustRightInd w:val="0"/>
        <w:spacing w:after="200" w:line="276" w:lineRule="auto"/>
        <w:jc w:val="both"/>
        <w:rPr>
          <w:rFonts w:eastAsia="Calibri"/>
          <w:b/>
          <w:color w:val="000000"/>
          <w:u w:color="000000"/>
        </w:rPr>
      </w:pPr>
      <w:r w:rsidRPr="00B615ED">
        <w:rPr>
          <w:b/>
          <w:color w:val="000000"/>
          <w:u w:color="000000"/>
        </w:rPr>
        <w:t>ÖLÇME</w:t>
      </w:r>
      <w:r w:rsidRPr="00B615ED">
        <w:rPr>
          <w:rFonts w:eastAsia="Calibri"/>
          <w:b/>
          <w:color w:val="000000"/>
          <w:u w:color="000000"/>
        </w:rPr>
        <w:t xml:space="preserve"> VE DEĞERLENDİRME</w:t>
      </w:r>
    </w:p>
    <w:p w:rsidR="00F9119A" w:rsidRPr="00B40BA3" w:rsidRDefault="00B40BA3" w:rsidP="00183F87">
      <w:pPr>
        <w:pStyle w:val="ListeParagraf"/>
        <w:widowControl w:val="0"/>
        <w:numPr>
          <w:ilvl w:val="0"/>
          <w:numId w:val="5"/>
        </w:numPr>
        <w:spacing w:before="60"/>
        <w:ind w:left="993"/>
        <w:jc w:val="both"/>
      </w:pPr>
      <w:r w:rsidRPr="005F5144">
        <w:t xml:space="preserve">Öğretmenlerden ön eğitim kapsamında edinmiş oldukları bilgileri uyguladıkları mikro eğitim uygulaması gerçekleştirmesi istenecektir. Her bir öğretmen, topluluğun faaliyetlerinin amacına ulaşmasında ara değerlendirmeye alınacaktır. Mikro eğitim uygulamaları, topluluğun akademik danışmanları tarafından incelenerek değerlendirilecektir. </w:t>
      </w:r>
    </w:p>
    <w:p w:rsidR="00B40BA3" w:rsidRDefault="00B40BA3" w:rsidP="00183F87">
      <w:pPr>
        <w:pStyle w:val="ListeParagraf"/>
        <w:widowControl w:val="0"/>
        <w:numPr>
          <w:ilvl w:val="0"/>
          <w:numId w:val="5"/>
        </w:numPr>
        <w:spacing w:before="60"/>
        <w:ind w:left="993"/>
        <w:jc w:val="both"/>
      </w:pPr>
      <w:r w:rsidRPr="00B40BA3">
        <w:t xml:space="preserve">Uygulamada iyi örnekler öğretmenlerin onay vermesi doğrultusunda ara eğitimde diğer öğretmenler ile paylaşılarak tartışılacaktır. Buna ek olarak, öğretmenler ile kendi performanslarına ilişkin bireysel ve odak grup görüşmeleri yapılacaktır. </w:t>
      </w:r>
    </w:p>
    <w:p w:rsidR="00760B49" w:rsidRPr="00760B49" w:rsidRDefault="00760B49" w:rsidP="00760B49">
      <w:pPr>
        <w:pStyle w:val="ListeParagraf"/>
        <w:numPr>
          <w:ilvl w:val="0"/>
          <w:numId w:val="5"/>
        </w:numPr>
        <w:ind w:left="993"/>
      </w:pPr>
      <w:r w:rsidRPr="00760B49">
        <w:t>Faaliyetin sonunda katılımcılara eğitimle ilgili “katılım belgesi” (e-sertifika) verilecektir.</w:t>
      </w:r>
    </w:p>
    <w:p w:rsidR="00760B49" w:rsidRDefault="00760B49" w:rsidP="00760B49">
      <w:pPr>
        <w:pStyle w:val="ListeParagraf"/>
        <w:widowControl w:val="0"/>
        <w:spacing w:before="60"/>
        <w:ind w:left="993"/>
        <w:jc w:val="both"/>
      </w:pPr>
    </w:p>
    <w:sectPr w:rsidR="00760B49" w:rsidSect="009648F5">
      <w:footerReference w:type="default" r:id="rId8"/>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82CB5" w:rsidRDefault="00282CB5" w:rsidP="00C75981">
      <w:r>
        <w:separator/>
      </w:r>
    </w:p>
  </w:endnote>
  <w:endnote w:type="continuationSeparator" w:id="0">
    <w:p w:rsidR="00282CB5" w:rsidRDefault="00282CB5" w:rsidP="00C759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1481493"/>
      <w:docPartObj>
        <w:docPartGallery w:val="Page Numbers (Bottom of Page)"/>
        <w:docPartUnique/>
      </w:docPartObj>
    </w:sdtPr>
    <w:sdtEndPr/>
    <w:sdtContent>
      <w:p w:rsidR="00C75981" w:rsidRDefault="00C75981">
        <w:pPr>
          <w:pStyle w:val="Altbilgi"/>
          <w:jc w:val="center"/>
        </w:pPr>
        <w:r>
          <w:fldChar w:fldCharType="begin"/>
        </w:r>
        <w:r>
          <w:instrText>PAGE   \* MERGEFORMAT</w:instrText>
        </w:r>
        <w:r>
          <w:fldChar w:fldCharType="separate"/>
        </w:r>
        <w:r w:rsidR="008959E5">
          <w:rPr>
            <w:noProof/>
          </w:rPr>
          <w:t>3</w:t>
        </w:r>
        <w:r>
          <w:fldChar w:fldCharType="end"/>
        </w:r>
      </w:p>
    </w:sdtContent>
  </w:sdt>
  <w:p w:rsidR="00C75981" w:rsidRDefault="00C75981">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82CB5" w:rsidRDefault="00282CB5" w:rsidP="00C75981">
      <w:r>
        <w:separator/>
      </w:r>
    </w:p>
  </w:footnote>
  <w:footnote w:type="continuationSeparator" w:id="0">
    <w:p w:rsidR="00282CB5" w:rsidRDefault="00282CB5" w:rsidP="00C7598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6702C1"/>
    <w:multiLevelType w:val="hybridMultilevel"/>
    <w:tmpl w:val="9A38E298"/>
    <w:lvl w:ilvl="0" w:tplc="041F0001">
      <w:start w:val="1"/>
      <w:numFmt w:val="bullet"/>
      <w:lvlText w:val=""/>
      <w:lvlJc w:val="left"/>
      <w:pPr>
        <w:ind w:left="720" w:hanging="360"/>
      </w:pPr>
      <w:rPr>
        <w:rFonts w:ascii="Symbol" w:hAnsi="Symbol" w:hint="default"/>
      </w:rPr>
    </w:lvl>
    <w:lvl w:ilvl="1" w:tplc="041F0001">
      <w:start w:val="1"/>
      <w:numFmt w:val="bullet"/>
      <w:lvlText w:val=""/>
      <w:lvlJc w:val="left"/>
      <w:pPr>
        <w:ind w:left="1440" w:hanging="360"/>
      </w:pPr>
      <w:rPr>
        <w:rFonts w:ascii="Symbol"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6132D90"/>
    <w:multiLevelType w:val="hybridMultilevel"/>
    <w:tmpl w:val="45A402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8526459"/>
    <w:multiLevelType w:val="hybridMultilevel"/>
    <w:tmpl w:val="E432F670"/>
    <w:lvl w:ilvl="0" w:tplc="041F0001">
      <w:start w:val="1"/>
      <w:numFmt w:val="bullet"/>
      <w:lvlText w:val=""/>
      <w:lvlJc w:val="left"/>
      <w:pPr>
        <w:ind w:left="1423" w:hanging="360"/>
      </w:pPr>
      <w:rPr>
        <w:rFonts w:ascii="Symbol" w:hAnsi="Symbol" w:hint="default"/>
      </w:rPr>
    </w:lvl>
    <w:lvl w:ilvl="1" w:tplc="041F0003" w:tentative="1">
      <w:start w:val="1"/>
      <w:numFmt w:val="bullet"/>
      <w:lvlText w:val="o"/>
      <w:lvlJc w:val="left"/>
      <w:pPr>
        <w:ind w:left="2143" w:hanging="360"/>
      </w:pPr>
      <w:rPr>
        <w:rFonts w:ascii="Courier New" w:hAnsi="Courier New" w:cs="Courier New" w:hint="default"/>
      </w:rPr>
    </w:lvl>
    <w:lvl w:ilvl="2" w:tplc="041F0005" w:tentative="1">
      <w:start w:val="1"/>
      <w:numFmt w:val="bullet"/>
      <w:lvlText w:val=""/>
      <w:lvlJc w:val="left"/>
      <w:pPr>
        <w:ind w:left="2863" w:hanging="360"/>
      </w:pPr>
      <w:rPr>
        <w:rFonts w:ascii="Wingdings" w:hAnsi="Wingdings" w:hint="default"/>
      </w:rPr>
    </w:lvl>
    <w:lvl w:ilvl="3" w:tplc="041F0001" w:tentative="1">
      <w:start w:val="1"/>
      <w:numFmt w:val="bullet"/>
      <w:lvlText w:val=""/>
      <w:lvlJc w:val="left"/>
      <w:pPr>
        <w:ind w:left="3583" w:hanging="360"/>
      </w:pPr>
      <w:rPr>
        <w:rFonts w:ascii="Symbol" w:hAnsi="Symbol" w:hint="default"/>
      </w:rPr>
    </w:lvl>
    <w:lvl w:ilvl="4" w:tplc="041F0003" w:tentative="1">
      <w:start w:val="1"/>
      <w:numFmt w:val="bullet"/>
      <w:lvlText w:val="o"/>
      <w:lvlJc w:val="left"/>
      <w:pPr>
        <w:ind w:left="4303" w:hanging="360"/>
      </w:pPr>
      <w:rPr>
        <w:rFonts w:ascii="Courier New" w:hAnsi="Courier New" w:cs="Courier New" w:hint="default"/>
      </w:rPr>
    </w:lvl>
    <w:lvl w:ilvl="5" w:tplc="041F0005" w:tentative="1">
      <w:start w:val="1"/>
      <w:numFmt w:val="bullet"/>
      <w:lvlText w:val=""/>
      <w:lvlJc w:val="left"/>
      <w:pPr>
        <w:ind w:left="5023" w:hanging="360"/>
      </w:pPr>
      <w:rPr>
        <w:rFonts w:ascii="Wingdings" w:hAnsi="Wingdings" w:hint="default"/>
      </w:rPr>
    </w:lvl>
    <w:lvl w:ilvl="6" w:tplc="041F0001" w:tentative="1">
      <w:start w:val="1"/>
      <w:numFmt w:val="bullet"/>
      <w:lvlText w:val=""/>
      <w:lvlJc w:val="left"/>
      <w:pPr>
        <w:ind w:left="5743" w:hanging="360"/>
      </w:pPr>
      <w:rPr>
        <w:rFonts w:ascii="Symbol" w:hAnsi="Symbol" w:hint="default"/>
      </w:rPr>
    </w:lvl>
    <w:lvl w:ilvl="7" w:tplc="041F0003" w:tentative="1">
      <w:start w:val="1"/>
      <w:numFmt w:val="bullet"/>
      <w:lvlText w:val="o"/>
      <w:lvlJc w:val="left"/>
      <w:pPr>
        <w:ind w:left="6463" w:hanging="360"/>
      </w:pPr>
      <w:rPr>
        <w:rFonts w:ascii="Courier New" w:hAnsi="Courier New" w:cs="Courier New" w:hint="default"/>
      </w:rPr>
    </w:lvl>
    <w:lvl w:ilvl="8" w:tplc="041F0005" w:tentative="1">
      <w:start w:val="1"/>
      <w:numFmt w:val="bullet"/>
      <w:lvlText w:val=""/>
      <w:lvlJc w:val="left"/>
      <w:pPr>
        <w:ind w:left="7183" w:hanging="360"/>
      </w:pPr>
      <w:rPr>
        <w:rFonts w:ascii="Wingdings" w:hAnsi="Wingdings" w:hint="default"/>
      </w:rPr>
    </w:lvl>
  </w:abstractNum>
  <w:abstractNum w:abstractNumId="3" w15:restartNumberingAfterBreak="0">
    <w:nsid w:val="0CA37177"/>
    <w:multiLevelType w:val="hybridMultilevel"/>
    <w:tmpl w:val="2C1209CA"/>
    <w:lvl w:ilvl="0" w:tplc="041F000F">
      <w:start w:val="8"/>
      <w:numFmt w:val="decimal"/>
      <w:lvlText w:val="%1."/>
      <w:lvlJc w:val="left"/>
      <w:pPr>
        <w:ind w:left="720" w:hanging="360"/>
      </w:pPr>
      <w:rPr>
        <w:rFonts w:eastAsia="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290606C"/>
    <w:multiLevelType w:val="hybridMultilevel"/>
    <w:tmpl w:val="B53C4838"/>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134F60DD"/>
    <w:multiLevelType w:val="hybridMultilevel"/>
    <w:tmpl w:val="9CECA5E4"/>
    <w:lvl w:ilvl="0" w:tplc="041F0001">
      <w:start w:val="1"/>
      <w:numFmt w:val="bullet"/>
      <w:lvlText w:val=""/>
      <w:lvlJc w:val="left"/>
      <w:pPr>
        <w:ind w:left="720" w:hanging="360"/>
      </w:pPr>
      <w:rPr>
        <w:rFonts w:ascii="Symbol" w:hAnsi="Symbol"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3B52ADA"/>
    <w:multiLevelType w:val="hybridMultilevel"/>
    <w:tmpl w:val="54944216"/>
    <w:lvl w:ilvl="0" w:tplc="041F000D">
      <w:start w:val="1"/>
      <w:numFmt w:val="bullet"/>
      <w:lvlText w:val=""/>
      <w:lvlJc w:val="left"/>
      <w:pPr>
        <w:ind w:left="1179" w:hanging="360"/>
      </w:pPr>
      <w:rPr>
        <w:rFonts w:ascii="Wingdings" w:hAnsi="Wingdings" w:hint="default"/>
      </w:rPr>
    </w:lvl>
    <w:lvl w:ilvl="1" w:tplc="041F0003" w:tentative="1">
      <w:start w:val="1"/>
      <w:numFmt w:val="bullet"/>
      <w:lvlText w:val="o"/>
      <w:lvlJc w:val="left"/>
      <w:pPr>
        <w:ind w:left="1899" w:hanging="360"/>
      </w:pPr>
      <w:rPr>
        <w:rFonts w:ascii="Courier New" w:hAnsi="Courier New" w:cs="Courier New" w:hint="default"/>
      </w:rPr>
    </w:lvl>
    <w:lvl w:ilvl="2" w:tplc="041F0005" w:tentative="1">
      <w:start w:val="1"/>
      <w:numFmt w:val="bullet"/>
      <w:lvlText w:val=""/>
      <w:lvlJc w:val="left"/>
      <w:pPr>
        <w:ind w:left="2619" w:hanging="360"/>
      </w:pPr>
      <w:rPr>
        <w:rFonts w:ascii="Wingdings" w:hAnsi="Wingdings" w:hint="default"/>
      </w:rPr>
    </w:lvl>
    <w:lvl w:ilvl="3" w:tplc="041F0001" w:tentative="1">
      <w:start w:val="1"/>
      <w:numFmt w:val="bullet"/>
      <w:lvlText w:val=""/>
      <w:lvlJc w:val="left"/>
      <w:pPr>
        <w:ind w:left="3339" w:hanging="360"/>
      </w:pPr>
      <w:rPr>
        <w:rFonts w:ascii="Symbol" w:hAnsi="Symbol" w:hint="default"/>
      </w:rPr>
    </w:lvl>
    <w:lvl w:ilvl="4" w:tplc="041F0003" w:tentative="1">
      <w:start w:val="1"/>
      <w:numFmt w:val="bullet"/>
      <w:lvlText w:val="o"/>
      <w:lvlJc w:val="left"/>
      <w:pPr>
        <w:ind w:left="4059" w:hanging="360"/>
      </w:pPr>
      <w:rPr>
        <w:rFonts w:ascii="Courier New" w:hAnsi="Courier New" w:cs="Courier New" w:hint="default"/>
      </w:rPr>
    </w:lvl>
    <w:lvl w:ilvl="5" w:tplc="041F0005" w:tentative="1">
      <w:start w:val="1"/>
      <w:numFmt w:val="bullet"/>
      <w:lvlText w:val=""/>
      <w:lvlJc w:val="left"/>
      <w:pPr>
        <w:ind w:left="4779" w:hanging="360"/>
      </w:pPr>
      <w:rPr>
        <w:rFonts w:ascii="Wingdings" w:hAnsi="Wingdings" w:hint="default"/>
      </w:rPr>
    </w:lvl>
    <w:lvl w:ilvl="6" w:tplc="041F0001" w:tentative="1">
      <w:start w:val="1"/>
      <w:numFmt w:val="bullet"/>
      <w:lvlText w:val=""/>
      <w:lvlJc w:val="left"/>
      <w:pPr>
        <w:ind w:left="5499" w:hanging="360"/>
      </w:pPr>
      <w:rPr>
        <w:rFonts w:ascii="Symbol" w:hAnsi="Symbol" w:hint="default"/>
      </w:rPr>
    </w:lvl>
    <w:lvl w:ilvl="7" w:tplc="041F0003" w:tentative="1">
      <w:start w:val="1"/>
      <w:numFmt w:val="bullet"/>
      <w:lvlText w:val="o"/>
      <w:lvlJc w:val="left"/>
      <w:pPr>
        <w:ind w:left="6219" w:hanging="360"/>
      </w:pPr>
      <w:rPr>
        <w:rFonts w:ascii="Courier New" w:hAnsi="Courier New" w:cs="Courier New" w:hint="default"/>
      </w:rPr>
    </w:lvl>
    <w:lvl w:ilvl="8" w:tplc="041F0005" w:tentative="1">
      <w:start w:val="1"/>
      <w:numFmt w:val="bullet"/>
      <w:lvlText w:val=""/>
      <w:lvlJc w:val="left"/>
      <w:pPr>
        <w:ind w:left="6939" w:hanging="360"/>
      </w:pPr>
      <w:rPr>
        <w:rFonts w:ascii="Wingdings" w:hAnsi="Wingdings" w:hint="default"/>
      </w:rPr>
    </w:lvl>
  </w:abstractNum>
  <w:abstractNum w:abstractNumId="7" w15:restartNumberingAfterBreak="0">
    <w:nsid w:val="17F2476E"/>
    <w:multiLevelType w:val="hybridMultilevel"/>
    <w:tmpl w:val="1DC80B36"/>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1C077C81"/>
    <w:multiLevelType w:val="hybridMultilevel"/>
    <w:tmpl w:val="F204196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F034934"/>
    <w:multiLevelType w:val="hybridMultilevel"/>
    <w:tmpl w:val="AD704C5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39593B72"/>
    <w:multiLevelType w:val="hybridMultilevel"/>
    <w:tmpl w:val="654A65C6"/>
    <w:lvl w:ilvl="0" w:tplc="041F0001">
      <w:start w:val="1"/>
      <w:numFmt w:val="bullet"/>
      <w:lvlText w:val=""/>
      <w:lvlJc w:val="left"/>
      <w:pPr>
        <w:ind w:left="1800" w:hanging="360"/>
      </w:pPr>
      <w:rPr>
        <w:rFonts w:ascii="Symbol" w:hAnsi="Symbol" w:hint="default"/>
      </w:rPr>
    </w:lvl>
    <w:lvl w:ilvl="1" w:tplc="041F0003" w:tentative="1">
      <w:start w:val="1"/>
      <w:numFmt w:val="bullet"/>
      <w:lvlText w:val="o"/>
      <w:lvlJc w:val="left"/>
      <w:pPr>
        <w:ind w:left="2520" w:hanging="360"/>
      </w:pPr>
      <w:rPr>
        <w:rFonts w:ascii="Courier New" w:hAnsi="Courier New" w:cs="Courier New" w:hint="default"/>
      </w:rPr>
    </w:lvl>
    <w:lvl w:ilvl="2" w:tplc="041F0005" w:tentative="1">
      <w:start w:val="1"/>
      <w:numFmt w:val="bullet"/>
      <w:lvlText w:val=""/>
      <w:lvlJc w:val="left"/>
      <w:pPr>
        <w:ind w:left="3240" w:hanging="360"/>
      </w:pPr>
      <w:rPr>
        <w:rFonts w:ascii="Wingdings" w:hAnsi="Wingdings" w:hint="default"/>
      </w:rPr>
    </w:lvl>
    <w:lvl w:ilvl="3" w:tplc="041F0001" w:tentative="1">
      <w:start w:val="1"/>
      <w:numFmt w:val="bullet"/>
      <w:lvlText w:val=""/>
      <w:lvlJc w:val="left"/>
      <w:pPr>
        <w:ind w:left="3960" w:hanging="360"/>
      </w:pPr>
      <w:rPr>
        <w:rFonts w:ascii="Symbol" w:hAnsi="Symbol" w:hint="default"/>
      </w:rPr>
    </w:lvl>
    <w:lvl w:ilvl="4" w:tplc="041F0003" w:tentative="1">
      <w:start w:val="1"/>
      <w:numFmt w:val="bullet"/>
      <w:lvlText w:val="o"/>
      <w:lvlJc w:val="left"/>
      <w:pPr>
        <w:ind w:left="4680" w:hanging="360"/>
      </w:pPr>
      <w:rPr>
        <w:rFonts w:ascii="Courier New" w:hAnsi="Courier New" w:cs="Courier New" w:hint="default"/>
      </w:rPr>
    </w:lvl>
    <w:lvl w:ilvl="5" w:tplc="041F0005" w:tentative="1">
      <w:start w:val="1"/>
      <w:numFmt w:val="bullet"/>
      <w:lvlText w:val=""/>
      <w:lvlJc w:val="left"/>
      <w:pPr>
        <w:ind w:left="5400" w:hanging="360"/>
      </w:pPr>
      <w:rPr>
        <w:rFonts w:ascii="Wingdings" w:hAnsi="Wingdings" w:hint="default"/>
      </w:rPr>
    </w:lvl>
    <w:lvl w:ilvl="6" w:tplc="041F0001" w:tentative="1">
      <w:start w:val="1"/>
      <w:numFmt w:val="bullet"/>
      <w:lvlText w:val=""/>
      <w:lvlJc w:val="left"/>
      <w:pPr>
        <w:ind w:left="6120" w:hanging="360"/>
      </w:pPr>
      <w:rPr>
        <w:rFonts w:ascii="Symbol" w:hAnsi="Symbol" w:hint="default"/>
      </w:rPr>
    </w:lvl>
    <w:lvl w:ilvl="7" w:tplc="041F0003" w:tentative="1">
      <w:start w:val="1"/>
      <w:numFmt w:val="bullet"/>
      <w:lvlText w:val="o"/>
      <w:lvlJc w:val="left"/>
      <w:pPr>
        <w:ind w:left="6840" w:hanging="360"/>
      </w:pPr>
      <w:rPr>
        <w:rFonts w:ascii="Courier New" w:hAnsi="Courier New" w:cs="Courier New" w:hint="default"/>
      </w:rPr>
    </w:lvl>
    <w:lvl w:ilvl="8" w:tplc="041F0005" w:tentative="1">
      <w:start w:val="1"/>
      <w:numFmt w:val="bullet"/>
      <w:lvlText w:val=""/>
      <w:lvlJc w:val="left"/>
      <w:pPr>
        <w:ind w:left="7560" w:hanging="360"/>
      </w:pPr>
      <w:rPr>
        <w:rFonts w:ascii="Wingdings" w:hAnsi="Wingdings" w:hint="default"/>
      </w:rPr>
    </w:lvl>
  </w:abstractNum>
  <w:abstractNum w:abstractNumId="11" w15:restartNumberingAfterBreak="0">
    <w:nsid w:val="39B33768"/>
    <w:multiLevelType w:val="hybridMultilevel"/>
    <w:tmpl w:val="89F2A0F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422411DD"/>
    <w:multiLevelType w:val="hybridMultilevel"/>
    <w:tmpl w:val="163C66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42642E64"/>
    <w:multiLevelType w:val="hybridMultilevel"/>
    <w:tmpl w:val="DE2E04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4353773C"/>
    <w:multiLevelType w:val="hybridMultilevel"/>
    <w:tmpl w:val="39909216"/>
    <w:lvl w:ilvl="0" w:tplc="80C2281C">
      <w:start w:val="9"/>
      <w:numFmt w:val="decimal"/>
      <w:lvlText w:val="%1."/>
      <w:lvlJc w:val="left"/>
      <w:pPr>
        <w:ind w:left="502" w:hanging="360"/>
      </w:pPr>
      <w:rPr>
        <w:rFonts w:eastAsia="Times New Roman" w:hint="default"/>
        <w:color w:val="auto"/>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5" w15:restartNumberingAfterBreak="0">
    <w:nsid w:val="4F606418"/>
    <w:multiLevelType w:val="hybridMultilevel"/>
    <w:tmpl w:val="7542CBF0"/>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529732AA"/>
    <w:multiLevelType w:val="hybridMultilevel"/>
    <w:tmpl w:val="B860CDEE"/>
    <w:lvl w:ilvl="0" w:tplc="041F0001">
      <w:start w:val="1"/>
      <w:numFmt w:val="bullet"/>
      <w:lvlText w:val=""/>
      <w:lvlJc w:val="left"/>
      <w:pPr>
        <w:ind w:left="1179" w:hanging="360"/>
      </w:pPr>
      <w:rPr>
        <w:rFonts w:ascii="Symbol" w:hAnsi="Symbol" w:hint="default"/>
      </w:rPr>
    </w:lvl>
    <w:lvl w:ilvl="1" w:tplc="041F0003" w:tentative="1">
      <w:start w:val="1"/>
      <w:numFmt w:val="bullet"/>
      <w:lvlText w:val="o"/>
      <w:lvlJc w:val="left"/>
      <w:pPr>
        <w:ind w:left="1899" w:hanging="360"/>
      </w:pPr>
      <w:rPr>
        <w:rFonts w:ascii="Courier New" w:hAnsi="Courier New" w:cs="Courier New" w:hint="default"/>
      </w:rPr>
    </w:lvl>
    <w:lvl w:ilvl="2" w:tplc="041F0005" w:tentative="1">
      <w:start w:val="1"/>
      <w:numFmt w:val="bullet"/>
      <w:lvlText w:val=""/>
      <w:lvlJc w:val="left"/>
      <w:pPr>
        <w:ind w:left="2619" w:hanging="360"/>
      </w:pPr>
      <w:rPr>
        <w:rFonts w:ascii="Wingdings" w:hAnsi="Wingdings" w:hint="default"/>
      </w:rPr>
    </w:lvl>
    <w:lvl w:ilvl="3" w:tplc="041F0001" w:tentative="1">
      <w:start w:val="1"/>
      <w:numFmt w:val="bullet"/>
      <w:lvlText w:val=""/>
      <w:lvlJc w:val="left"/>
      <w:pPr>
        <w:ind w:left="3339" w:hanging="360"/>
      </w:pPr>
      <w:rPr>
        <w:rFonts w:ascii="Symbol" w:hAnsi="Symbol" w:hint="default"/>
      </w:rPr>
    </w:lvl>
    <w:lvl w:ilvl="4" w:tplc="041F0003" w:tentative="1">
      <w:start w:val="1"/>
      <w:numFmt w:val="bullet"/>
      <w:lvlText w:val="o"/>
      <w:lvlJc w:val="left"/>
      <w:pPr>
        <w:ind w:left="4059" w:hanging="360"/>
      </w:pPr>
      <w:rPr>
        <w:rFonts w:ascii="Courier New" w:hAnsi="Courier New" w:cs="Courier New" w:hint="default"/>
      </w:rPr>
    </w:lvl>
    <w:lvl w:ilvl="5" w:tplc="041F0005" w:tentative="1">
      <w:start w:val="1"/>
      <w:numFmt w:val="bullet"/>
      <w:lvlText w:val=""/>
      <w:lvlJc w:val="left"/>
      <w:pPr>
        <w:ind w:left="4779" w:hanging="360"/>
      </w:pPr>
      <w:rPr>
        <w:rFonts w:ascii="Wingdings" w:hAnsi="Wingdings" w:hint="default"/>
      </w:rPr>
    </w:lvl>
    <w:lvl w:ilvl="6" w:tplc="041F0001" w:tentative="1">
      <w:start w:val="1"/>
      <w:numFmt w:val="bullet"/>
      <w:lvlText w:val=""/>
      <w:lvlJc w:val="left"/>
      <w:pPr>
        <w:ind w:left="5499" w:hanging="360"/>
      </w:pPr>
      <w:rPr>
        <w:rFonts w:ascii="Symbol" w:hAnsi="Symbol" w:hint="default"/>
      </w:rPr>
    </w:lvl>
    <w:lvl w:ilvl="7" w:tplc="041F0003" w:tentative="1">
      <w:start w:val="1"/>
      <w:numFmt w:val="bullet"/>
      <w:lvlText w:val="o"/>
      <w:lvlJc w:val="left"/>
      <w:pPr>
        <w:ind w:left="6219" w:hanging="360"/>
      </w:pPr>
      <w:rPr>
        <w:rFonts w:ascii="Courier New" w:hAnsi="Courier New" w:cs="Courier New" w:hint="default"/>
      </w:rPr>
    </w:lvl>
    <w:lvl w:ilvl="8" w:tplc="041F0005" w:tentative="1">
      <w:start w:val="1"/>
      <w:numFmt w:val="bullet"/>
      <w:lvlText w:val=""/>
      <w:lvlJc w:val="left"/>
      <w:pPr>
        <w:ind w:left="6939" w:hanging="360"/>
      </w:pPr>
      <w:rPr>
        <w:rFonts w:ascii="Wingdings" w:hAnsi="Wingdings" w:hint="default"/>
      </w:rPr>
    </w:lvl>
  </w:abstractNum>
  <w:abstractNum w:abstractNumId="17" w15:restartNumberingAfterBreak="0">
    <w:nsid w:val="529A25E4"/>
    <w:multiLevelType w:val="hybridMultilevel"/>
    <w:tmpl w:val="C4463844"/>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52BE7E9C"/>
    <w:multiLevelType w:val="hybridMultilevel"/>
    <w:tmpl w:val="F792238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5F213A85"/>
    <w:multiLevelType w:val="hybridMultilevel"/>
    <w:tmpl w:val="9D8218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61194707"/>
    <w:multiLevelType w:val="hybridMultilevel"/>
    <w:tmpl w:val="139E0EC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67A74B23"/>
    <w:multiLevelType w:val="hybridMultilevel"/>
    <w:tmpl w:val="F516FC8E"/>
    <w:lvl w:ilvl="0" w:tplc="7450A4CE">
      <w:start w:val="7"/>
      <w:numFmt w:val="decimal"/>
      <w:lvlText w:val="%1."/>
      <w:lvlJc w:val="left"/>
      <w:pPr>
        <w:ind w:left="360" w:hanging="360"/>
      </w:pPr>
      <w:rPr>
        <w:rFonts w:eastAsia="Times New Roman"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2" w15:restartNumberingAfterBreak="0">
    <w:nsid w:val="68AC5126"/>
    <w:multiLevelType w:val="hybridMultilevel"/>
    <w:tmpl w:val="EB18960E"/>
    <w:lvl w:ilvl="0" w:tplc="041F0001">
      <w:start w:val="1"/>
      <w:numFmt w:val="bullet"/>
      <w:lvlText w:val=""/>
      <w:lvlJc w:val="left"/>
      <w:pPr>
        <w:ind w:left="784" w:hanging="360"/>
      </w:pPr>
      <w:rPr>
        <w:rFonts w:ascii="Symbol" w:hAnsi="Symbol" w:hint="default"/>
      </w:rPr>
    </w:lvl>
    <w:lvl w:ilvl="1" w:tplc="041F0003" w:tentative="1">
      <w:start w:val="1"/>
      <w:numFmt w:val="bullet"/>
      <w:lvlText w:val="o"/>
      <w:lvlJc w:val="left"/>
      <w:pPr>
        <w:ind w:left="1504" w:hanging="360"/>
      </w:pPr>
      <w:rPr>
        <w:rFonts w:ascii="Courier New" w:hAnsi="Courier New" w:cs="Courier New" w:hint="default"/>
      </w:rPr>
    </w:lvl>
    <w:lvl w:ilvl="2" w:tplc="041F0005" w:tentative="1">
      <w:start w:val="1"/>
      <w:numFmt w:val="bullet"/>
      <w:lvlText w:val=""/>
      <w:lvlJc w:val="left"/>
      <w:pPr>
        <w:ind w:left="2224" w:hanging="360"/>
      </w:pPr>
      <w:rPr>
        <w:rFonts w:ascii="Wingdings" w:hAnsi="Wingdings" w:hint="default"/>
      </w:rPr>
    </w:lvl>
    <w:lvl w:ilvl="3" w:tplc="041F0001" w:tentative="1">
      <w:start w:val="1"/>
      <w:numFmt w:val="bullet"/>
      <w:lvlText w:val=""/>
      <w:lvlJc w:val="left"/>
      <w:pPr>
        <w:ind w:left="2944" w:hanging="360"/>
      </w:pPr>
      <w:rPr>
        <w:rFonts w:ascii="Symbol" w:hAnsi="Symbol" w:hint="default"/>
      </w:rPr>
    </w:lvl>
    <w:lvl w:ilvl="4" w:tplc="041F0003" w:tentative="1">
      <w:start w:val="1"/>
      <w:numFmt w:val="bullet"/>
      <w:lvlText w:val="o"/>
      <w:lvlJc w:val="left"/>
      <w:pPr>
        <w:ind w:left="3664" w:hanging="360"/>
      </w:pPr>
      <w:rPr>
        <w:rFonts w:ascii="Courier New" w:hAnsi="Courier New" w:cs="Courier New" w:hint="default"/>
      </w:rPr>
    </w:lvl>
    <w:lvl w:ilvl="5" w:tplc="041F0005" w:tentative="1">
      <w:start w:val="1"/>
      <w:numFmt w:val="bullet"/>
      <w:lvlText w:val=""/>
      <w:lvlJc w:val="left"/>
      <w:pPr>
        <w:ind w:left="4384" w:hanging="360"/>
      </w:pPr>
      <w:rPr>
        <w:rFonts w:ascii="Wingdings" w:hAnsi="Wingdings" w:hint="default"/>
      </w:rPr>
    </w:lvl>
    <w:lvl w:ilvl="6" w:tplc="041F0001" w:tentative="1">
      <w:start w:val="1"/>
      <w:numFmt w:val="bullet"/>
      <w:lvlText w:val=""/>
      <w:lvlJc w:val="left"/>
      <w:pPr>
        <w:ind w:left="5104" w:hanging="360"/>
      </w:pPr>
      <w:rPr>
        <w:rFonts w:ascii="Symbol" w:hAnsi="Symbol" w:hint="default"/>
      </w:rPr>
    </w:lvl>
    <w:lvl w:ilvl="7" w:tplc="041F0003" w:tentative="1">
      <w:start w:val="1"/>
      <w:numFmt w:val="bullet"/>
      <w:lvlText w:val="o"/>
      <w:lvlJc w:val="left"/>
      <w:pPr>
        <w:ind w:left="5824" w:hanging="360"/>
      </w:pPr>
      <w:rPr>
        <w:rFonts w:ascii="Courier New" w:hAnsi="Courier New" w:cs="Courier New" w:hint="default"/>
      </w:rPr>
    </w:lvl>
    <w:lvl w:ilvl="8" w:tplc="041F0005" w:tentative="1">
      <w:start w:val="1"/>
      <w:numFmt w:val="bullet"/>
      <w:lvlText w:val=""/>
      <w:lvlJc w:val="left"/>
      <w:pPr>
        <w:ind w:left="6544" w:hanging="360"/>
      </w:pPr>
      <w:rPr>
        <w:rFonts w:ascii="Wingdings" w:hAnsi="Wingdings" w:hint="default"/>
      </w:rPr>
    </w:lvl>
  </w:abstractNum>
  <w:abstractNum w:abstractNumId="23" w15:restartNumberingAfterBreak="0">
    <w:nsid w:val="71F45E11"/>
    <w:multiLevelType w:val="hybridMultilevel"/>
    <w:tmpl w:val="0BA414EA"/>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4" w15:restartNumberingAfterBreak="0">
    <w:nsid w:val="734A258A"/>
    <w:multiLevelType w:val="hybridMultilevel"/>
    <w:tmpl w:val="9CD62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7C93737B"/>
    <w:multiLevelType w:val="hybridMultilevel"/>
    <w:tmpl w:val="2A9039C4"/>
    <w:lvl w:ilvl="0" w:tplc="041F000D">
      <w:start w:val="1"/>
      <w:numFmt w:val="bullet"/>
      <w:lvlText w:val=""/>
      <w:lvlJc w:val="left"/>
      <w:pPr>
        <w:ind w:left="1800" w:hanging="360"/>
      </w:pPr>
      <w:rPr>
        <w:rFonts w:ascii="Wingdings" w:hAnsi="Wingdings" w:hint="default"/>
      </w:rPr>
    </w:lvl>
    <w:lvl w:ilvl="1" w:tplc="041F0003" w:tentative="1">
      <w:start w:val="1"/>
      <w:numFmt w:val="bullet"/>
      <w:lvlText w:val="o"/>
      <w:lvlJc w:val="left"/>
      <w:pPr>
        <w:ind w:left="2520" w:hanging="360"/>
      </w:pPr>
      <w:rPr>
        <w:rFonts w:ascii="Courier New" w:hAnsi="Courier New" w:cs="Courier New" w:hint="default"/>
      </w:rPr>
    </w:lvl>
    <w:lvl w:ilvl="2" w:tplc="041F0005" w:tentative="1">
      <w:start w:val="1"/>
      <w:numFmt w:val="bullet"/>
      <w:lvlText w:val=""/>
      <w:lvlJc w:val="left"/>
      <w:pPr>
        <w:ind w:left="3240" w:hanging="360"/>
      </w:pPr>
      <w:rPr>
        <w:rFonts w:ascii="Wingdings" w:hAnsi="Wingdings" w:hint="default"/>
      </w:rPr>
    </w:lvl>
    <w:lvl w:ilvl="3" w:tplc="041F0001" w:tentative="1">
      <w:start w:val="1"/>
      <w:numFmt w:val="bullet"/>
      <w:lvlText w:val=""/>
      <w:lvlJc w:val="left"/>
      <w:pPr>
        <w:ind w:left="3960" w:hanging="360"/>
      </w:pPr>
      <w:rPr>
        <w:rFonts w:ascii="Symbol" w:hAnsi="Symbol" w:hint="default"/>
      </w:rPr>
    </w:lvl>
    <w:lvl w:ilvl="4" w:tplc="041F0003" w:tentative="1">
      <w:start w:val="1"/>
      <w:numFmt w:val="bullet"/>
      <w:lvlText w:val="o"/>
      <w:lvlJc w:val="left"/>
      <w:pPr>
        <w:ind w:left="4680" w:hanging="360"/>
      </w:pPr>
      <w:rPr>
        <w:rFonts w:ascii="Courier New" w:hAnsi="Courier New" w:cs="Courier New" w:hint="default"/>
      </w:rPr>
    </w:lvl>
    <w:lvl w:ilvl="5" w:tplc="041F0005" w:tentative="1">
      <w:start w:val="1"/>
      <w:numFmt w:val="bullet"/>
      <w:lvlText w:val=""/>
      <w:lvlJc w:val="left"/>
      <w:pPr>
        <w:ind w:left="5400" w:hanging="360"/>
      </w:pPr>
      <w:rPr>
        <w:rFonts w:ascii="Wingdings" w:hAnsi="Wingdings" w:hint="default"/>
      </w:rPr>
    </w:lvl>
    <w:lvl w:ilvl="6" w:tplc="041F0001" w:tentative="1">
      <w:start w:val="1"/>
      <w:numFmt w:val="bullet"/>
      <w:lvlText w:val=""/>
      <w:lvlJc w:val="left"/>
      <w:pPr>
        <w:ind w:left="6120" w:hanging="360"/>
      </w:pPr>
      <w:rPr>
        <w:rFonts w:ascii="Symbol" w:hAnsi="Symbol" w:hint="default"/>
      </w:rPr>
    </w:lvl>
    <w:lvl w:ilvl="7" w:tplc="041F0003" w:tentative="1">
      <w:start w:val="1"/>
      <w:numFmt w:val="bullet"/>
      <w:lvlText w:val="o"/>
      <w:lvlJc w:val="left"/>
      <w:pPr>
        <w:ind w:left="6840" w:hanging="360"/>
      </w:pPr>
      <w:rPr>
        <w:rFonts w:ascii="Courier New" w:hAnsi="Courier New" w:cs="Courier New" w:hint="default"/>
      </w:rPr>
    </w:lvl>
    <w:lvl w:ilvl="8" w:tplc="041F0005" w:tentative="1">
      <w:start w:val="1"/>
      <w:numFmt w:val="bullet"/>
      <w:lvlText w:val=""/>
      <w:lvlJc w:val="left"/>
      <w:pPr>
        <w:ind w:left="7560" w:hanging="360"/>
      </w:pPr>
      <w:rPr>
        <w:rFonts w:ascii="Wingdings" w:hAnsi="Wingdings" w:hint="default"/>
      </w:rPr>
    </w:lvl>
  </w:abstractNum>
  <w:num w:numId="1">
    <w:abstractNumId w:val="14"/>
  </w:num>
  <w:num w:numId="2">
    <w:abstractNumId w:val="3"/>
  </w:num>
  <w:num w:numId="3">
    <w:abstractNumId w:val="13"/>
  </w:num>
  <w:num w:numId="4">
    <w:abstractNumId w:val="10"/>
  </w:num>
  <w:num w:numId="5">
    <w:abstractNumId w:val="9"/>
  </w:num>
  <w:num w:numId="6">
    <w:abstractNumId w:val="19"/>
  </w:num>
  <w:num w:numId="7">
    <w:abstractNumId w:val="23"/>
  </w:num>
  <w:num w:numId="8">
    <w:abstractNumId w:val="25"/>
  </w:num>
  <w:num w:numId="9">
    <w:abstractNumId w:val="6"/>
  </w:num>
  <w:num w:numId="10">
    <w:abstractNumId w:val="12"/>
  </w:num>
  <w:num w:numId="11">
    <w:abstractNumId w:val="24"/>
  </w:num>
  <w:num w:numId="12">
    <w:abstractNumId w:val="0"/>
  </w:num>
  <w:num w:numId="13">
    <w:abstractNumId w:val="15"/>
  </w:num>
  <w:num w:numId="14">
    <w:abstractNumId w:val="4"/>
  </w:num>
  <w:num w:numId="15">
    <w:abstractNumId w:val="7"/>
  </w:num>
  <w:num w:numId="16">
    <w:abstractNumId w:val="17"/>
  </w:num>
  <w:num w:numId="17">
    <w:abstractNumId w:val="2"/>
  </w:num>
  <w:num w:numId="18">
    <w:abstractNumId w:val="20"/>
  </w:num>
  <w:num w:numId="19">
    <w:abstractNumId w:val="18"/>
  </w:num>
  <w:num w:numId="20">
    <w:abstractNumId w:val="11"/>
  </w:num>
  <w:num w:numId="21">
    <w:abstractNumId w:val="1"/>
  </w:num>
  <w:num w:numId="22">
    <w:abstractNumId w:val="16"/>
  </w:num>
  <w:num w:numId="23">
    <w:abstractNumId w:val="22"/>
  </w:num>
  <w:num w:numId="24">
    <w:abstractNumId w:val="8"/>
  </w:num>
  <w:num w:numId="25">
    <w:abstractNumId w:val="5"/>
  </w:num>
  <w:num w:numId="26">
    <w:abstractNumId w:val="2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1252"/>
    <w:rsid w:val="00015932"/>
    <w:rsid w:val="0001783A"/>
    <w:rsid w:val="000201C0"/>
    <w:rsid w:val="00025BA4"/>
    <w:rsid w:val="00025DD6"/>
    <w:rsid w:val="00030305"/>
    <w:rsid w:val="00040574"/>
    <w:rsid w:val="000406B2"/>
    <w:rsid w:val="00060AFE"/>
    <w:rsid w:val="00061122"/>
    <w:rsid w:val="00067F56"/>
    <w:rsid w:val="00072F28"/>
    <w:rsid w:val="000833E5"/>
    <w:rsid w:val="0009419D"/>
    <w:rsid w:val="000A2090"/>
    <w:rsid w:val="000A2505"/>
    <w:rsid w:val="000A60AE"/>
    <w:rsid w:val="000A7BD3"/>
    <w:rsid w:val="000C39D8"/>
    <w:rsid w:val="000C4136"/>
    <w:rsid w:val="000D53B1"/>
    <w:rsid w:val="000D59EA"/>
    <w:rsid w:val="000D7EC8"/>
    <w:rsid w:val="000E4CF9"/>
    <w:rsid w:val="000F040B"/>
    <w:rsid w:val="000F0D88"/>
    <w:rsid w:val="00103F2D"/>
    <w:rsid w:val="0013356D"/>
    <w:rsid w:val="0015172F"/>
    <w:rsid w:val="00164331"/>
    <w:rsid w:val="00166153"/>
    <w:rsid w:val="001720CE"/>
    <w:rsid w:val="0017541B"/>
    <w:rsid w:val="00183F87"/>
    <w:rsid w:val="001A2BA7"/>
    <w:rsid w:val="001A3973"/>
    <w:rsid w:val="001B0F79"/>
    <w:rsid w:val="001B1F41"/>
    <w:rsid w:val="001B5292"/>
    <w:rsid w:val="001C36C9"/>
    <w:rsid w:val="001E609F"/>
    <w:rsid w:val="00200BB6"/>
    <w:rsid w:val="00207F45"/>
    <w:rsid w:val="00222991"/>
    <w:rsid w:val="00236563"/>
    <w:rsid w:val="002408C0"/>
    <w:rsid w:val="00250F1F"/>
    <w:rsid w:val="00251F1D"/>
    <w:rsid w:val="0027038B"/>
    <w:rsid w:val="00273B1B"/>
    <w:rsid w:val="00274AAB"/>
    <w:rsid w:val="00281884"/>
    <w:rsid w:val="00282CB5"/>
    <w:rsid w:val="0029337C"/>
    <w:rsid w:val="00293578"/>
    <w:rsid w:val="002A027E"/>
    <w:rsid w:val="002C574C"/>
    <w:rsid w:val="002C57C8"/>
    <w:rsid w:val="002E0705"/>
    <w:rsid w:val="002E34DF"/>
    <w:rsid w:val="002E3A8F"/>
    <w:rsid w:val="00300C82"/>
    <w:rsid w:val="00310C1F"/>
    <w:rsid w:val="003153FD"/>
    <w:rsid w:val="00326BCB"/>
    <w:rsid w:val="003366A5"/>
    <w:rsid w:val="00341E10"/>
    <w:rsid w:val="003629A9"/>
    <w:rsid w:val="00365F3B"/>
    <w:rsid w:val="0038532E"/>
    <w:rsid w:val="003A3E8B"/>
    <w:rsid w:val="003A4EA5"/>
    <w:rsid w:val="003B053F"/>
    <w:rsid w:val="003E511F"/>
    <w:rsid w:val="003E6629"/>
    <w:rsid w:val="00410202"/>
    <w:rsid w:val="0041447F"/>
    <w:rsid w:val="00417F39"/>
    <w:rsid w:val="00422B46"/>
    <w:rsid w:val="00437257"/>
    <w:rsid w:val="00462852"/>
    <w:rsid w:val="00482A05"/>
    <w:rsid w:val="0048771E"/>
    <w:rsid w:val="00491B8C"/>
    <w:rsid w:val="004A4937"/>
    <w:rsid w:val="004A6306"/>
    <w:rsid w:val="004B2A9E"/>
    <w:rsid w:val="004B3B0C"/>
    <w:rsid w:val="004B4A29"/>
    <w:rsid w:val="004D5DD2"/>
    <w:rsid w:val="004D6823"/>
    <w:rsid w:val="004E37F2"/>
    <w:rsid w:val="004E44D7"/>
    <w:rsid w:val="004F35B8"/>
    <w:rsid w:val="004F5A08"/>
    <w:rsid w:val="0051011B"/>
    <w:rsid w:val="00513B44"/>
    <w:rsid w:val="005162F3"/>
    <w:rsid w:val="00525053"/>
    <w:rsid w:val="00525433"/>
    <w:rsid w:val="00534AA7"/>
    <w:rsid w:val="005505CC"/>
    <w:rsid w:val="005513C5"/>
    <w:rsid w:val="005529EE"/>
    <w:rsid w:val="00554F57"/>
    <w:rsid w:val="00564FF6"/>
    <w:rsid w:val="00590600"/>
    <w:rsid w:val="00591D90"/>
    <w:rsid w:val="00592BF0"/>
    <w:rsid w:val="00597907"/>
    <w:rsid w:val="005B0AF0"/>
    <w:rsid w:val="005B70D7"/>
    <w:rsid w:val="005C0425"/>
    <w:rsid w:val="005D0B1B"/>
    <w:rsid w:val="005D3DFC"/>
    <w:rsid w:val="005D4548"/>
    <w:rsid w:val="005D5A78"/>
    <w:rsid w:val="005D6D73"/>
    <w:rsid w:val="005F0F9F"/>
    <w:rsid w:val="005F5144"/>
    <w:rsid w:val="00600831"/>
    <w:rsid w:val="006104B6"/>
    <w:rsid w:val="006147D1"/>
    <w:rsid w:val="00615888"/>
    <w:rsid w:val="006210C1"/>
    <w:rsid w:val="00621252"/>
    <w:rsid w:val="00622AA0"/>
    <w:rsid w:val="0063340A"/>
    <w:rsid w:val="00637101"/>
    <w:rsid w:val="00651001"/>
    <w:rsid w:val="00654A44"/>
    <w:rsid w:val="006566D1"/>
    <w:rsid w:val="00660315"/>
    <w:rsid w:val="006733F7"/>
    <w:rsid w:val="00675525"/>
    <w:rsid w:val="006767BD"/>
    <w:rsid w:val="006841C8"/>
    <w:rsid w:val="0069778D"/>
    <w:rsid w:val="006A206C"/>
    <w:rsid w:val="006A5C36"/>
    <w:rsid w:val="006B233A"/>
    <w:rsid w:val="006C10E0"/>
    <w:rsid w:val="006C1A95"/>
    <w:rsid w:val="006C2A27"/>
    <w:rsid w:val="006C654E"/>
    <w:rsid w:val="006D12D4"/>
    <w:rsid w:val="006D23C9"/>
    <w:rsid w:val="006E1EA0"/>
    <w:rsid w:val="006E2090"/>
    <w:rsid w:val="006E364A"/>
    <w:rsid w:val="006E722D"/>
    <w:rsid w:val="006F4E8E"/>
    <w:rsid w:val="006F70EF"/>
    <w:rsid w:val="006F76B5"/>
    <w:rsid w:val="00702648"/>
    <w:rsid w:val="00707E17"/>
    <w:rsid w:val="00707F0B"/>
    <w:rsid w:val="00713D1C"/>
    <w:rsid w:val="00716AA3"/>
    <w:rsid w:val="0075686A"/>
    <w:rsid w:val="00760B49"/>
    <w:rsid w:val="007635C6"/>
    <w:rsid w:val="00770747"/>
    <w:rsid w:val="00770B54"/>
    <w:rsid w:val="00776BEA"/>
    <w:rsid w:val="007816D2"/>
    <w:rsid w:val="00793852"/>
    <w:rsid w:val="00797851"/>
    <w:rsid w:val="007A012C"/>
    <w:rsid w:val="007B3CF4"/>
    <w:rsid w:val="007B4762"/>
    <w:rsid w:val="007B73F5"/>
    <w:rsid w:val="007C4DC9"/>
    <w:rsid w:val="007D5537"/>
    <w:rsid w:val="007F65B1"/>
    <w:rsid w:val="00812810"/>
    <w:rsid w:val="00821B17"/>
    <w:rsid w:val="00832A35"/>
    <w:rsid w:val="00836E08"/>
    <w:rsid w:val="008418F7"/>
    <w:rsid w:val="00841B4E"/>
    <w:rsid w:val="008538EA"/>
    <w:rsid w:val="00867A8B"/>
    <w:rsid w:val="008776BF"/>
    <w:rsid w:val="00894A02"/>
    <w:rsid w:val="00894E66"/>
    <w:rsid w:val="008959E5"/>
    <w:rsid w:val="008A19EC"/>
    <w:rsid w:val="008A483A"/>
    <w:rsid w:val="008B3E62"/>
    <w:rsid w:val="008C1B58"/>
    <w:rsid w:val="008C575F"/>
    <w:rsid w:val="008D287A"/>
    <w:rsid w:val="008D46CB"/>
    <w:rsid w:val="008E2FDE"/>
    <w:rsid w:val="009141D8"/>
    <w:rsid w:val="00921A26"/>
    <w:rsid w:val="00932FF2"/>
    <w:rsid w:val="00933F5E"/>
    <w:rsid w:val="00937AF2"/>
    <w:rsid w:val="009570B4"/>
    <w:rsid w:val="009578A8"/>
    <w:rsid w:val="009616BF"/>
    <w:rsid w:val="009648F5"/>
    <w:rsid w:val="00967826"/>
    <w:rsid w:val="00970098"/>
    <w:rsid w:val="009708AD"/>
    <w:rsid w:val="00972624"/>
    <w:rsid w:val="0098174B"/>
    <w:rsid w:val="00982F76"/>
    <w:rsid w:val="009B1450"/>
    <w:rsid w:val="009B7944"/>
    <w:rsid w:val="009C0FE4"/>
    <w:rsid w:val="009D36E3"/>
    <w:rsid w:val="009D43A4"/>
    <w:rsid w:val="009D6D9A"/>
    <w:rsid w:val="009E10AF"/>
    <w:rsid w:val="009E44B1"/>
    <w:rsid w:val="009E660C"/>
    <w:rsid w:val="009E6B2F"/>
    <w:rsid w:val="009E7813"/>
    <w:rsid w:val="00A03D15"/>
    <w:rsid w:val="00A0480F"/>
    <w:rsid w:val="00A0785D"/>
    <w:rsid w:val="00A15E12"/>
    <w:rsid w:val="00A20CC6"/>
    <w:rsid w:val="00A26688"/>
    <w:rsid w:val="00A3578E"/>
    <w:rsid w:val="00A4351E"/>
    <w:rsid w:val="00A43DC8"/>
    <w:rsid w:val="00A4476A"/>
    <w:rsid w:val="00A52EF5"/>
    <w:rsid w:val="00A71CE4"/>
    <w:rsid w:val="00A73B63"/>
    <w:rsid w:val="00A76364"/>
    <w:rsid w:val="00A86A0D"/>
    <w:rsid w:val="00A9001F"/>
    <w:rsid w:val="00A91279"/>
    <w:rsid w:val="00A92AAA"/>
    <w:rsid w:val="00A94505"/>
    <w:rsid w:val="00AA6737"/>
    <w:rsid w:val="00AC4CDC"/>
    <w:rsid w:val="00AD3C8E"/>
    <w:rsid w:val="00B04DFD"/>
    <w:rsid w:val="00B06E9B"/>
    <w:rsid w:val="00B11318"/>
    <w:rsid w:val="00B143F0"/>
    <w:rsid w:val="00B20AA0"/>
    <w:rsid w:val="00B27777"/>
    <w:rsid w:val="00B27A8E"/>
    <w:rsid w:val="00B346B4"/>
    <w:rsid w:val="00B347B3"/>
    <w:rsid w:val="00B37C40"/>
    <w:rsid w:val="00B40BA3"/>
    <w:rsid w:val="00B5192F"/>
    <w:rsid w:val="00B528BC"/>
    <w:rsid w:val="00B603D9"/>
    <w:rsid w:val="00B615ED"/>
    <w:rsid w:val="00B66980"/>
    <w:rsid w:val="00B70143"/>
    <w:rsid w:val="00B711C7"/>
    <w:rsid w:val="00B86FEC"/>
    <w:rsid w:val="00B91CFD"/>
    <w:rsid w:val="00B96114"/>
    <w:rsid w:val="00BA2268"/>
    <w:rsid w:val="00BA2D46"/>
    <w:rsid w:val="00BC3F76"/>
    <w:rsid w:val="00BD4C34"/>
    <w:rsid w:val="00BD7464"/>
    <w:rsid w:val="00BE59FD"/>
    <w:rsid w:val="00C00252"/>
    <w:rsid w:val="00C0187C"/>
    <w:rsid w:val="00C1141D"/>
    <w:rsid w:val="00C14171"/>
    <w:rsid w:val="00C53B82"/>
    <w:rsid w:val="00C641CA"/>
    <w:rsid w:val="00C7359D"/>
    <w:rsid w:val="00C75981"/>
    <w:rsid w:val="00C7603A"/>
    <w:rsid w:val="00C77ACA"/>
    <w:rsid w:val="00C95719"/>
    <w:rsid w:val="00CC25C8"/>
    <w:rsid w:val="00CC4241"/>
    <w:rsid w:val="00CD0588"/>
    <w:rsid w:val="00CD4937"/>
    <w:rsid w:val="00D04E7C"/>
    <w:rsid w:val="00D1192C"/>
    <w:rsid w:val="00D1257A"/>
    <w:rsid w:val="00D227F8"/>
    <w:rsid w:val="00D3268F"/>
    <w:rsid w:val="00D45FEA"/>
    <w:rsid w:val="00D478D9"/>
    <w:rsid w:val="00D558FC"/>
    <w:rsid w:val="00D61C84"/>
    <w:rsid w:val="00D72DF2"/>
    <w:rsid w:val="00D775D5"/>
    <w:rsid w:val="00D87E30"/>
    <w:rsid w:val="00D95828"/>
    <w:rsid w:val="00D97281"/>
    <w:rsid w:val="00DA3430"/>
    <w:rsid w:val="00DC04C7"/>
    <w:rsid w:val="00DD0D83"/>
    <w:rsid w:val="00DE1B72"/>
    <w:rsid w:val="00DE4B46"/>
    <w:rsid w:val="00DE573F"/>
    <w:rsid w:val="00DF30AC"/>
    <w:rsid w:val="00DF471A"/>
    <w:rsid w:val="00E16AA5"/>
    <w:rsid w:val="00E20E6A"/>
    <w:rsid w:val="00E25BE3"/>
    <w:rsid w:val="00E31086"/>
    <w:rsid w:val="00E36EF2"/>
    <w:rsid w:val="00E379DD"/>
    <w:rsid w:val="00E405C9"/>
    <w:rsid w:val="00E5229A"/>
    <w:rsid w:val="00E55D08"/>
    <w:rsid w:val="00E62266"/>
    <w:rsid w:val="00E63515"/>
    <w:rsid w:val="00E85E8C"/>
    <w:rsid w:val="00E87C96"/>
    <w:rsid w:val="00E94DF2"/>
    <w:rsid w:val="00E97072"/>
    <w:rsid w:val="00EA34F7"/>
    <w:rsid w:val="00EB7589"/>
    <w:rsid w:val="00EC011A"/>
    <w:rsid w:val="00EC719A"/>
    <w:rsid w:val="00ED09C6"/>
    <w:rsid w:val="00ED0DC0"/>
    <w:rsid w:val="00EE6356"/>
    <w:rsid w:val="00EF53ED"/>
    <w:rsid w:val="00F04873"/>
    <w:rsid w:val="00F144E4"/>
    <w:rsid w:val="00F30F4E"/>
    <w:rsid w:val="00F31B71"/>
    <w:rsid w:val="00F3458B"/>
    <w:rsid w:val="00F46C44"/>
    <w:rsid w:val="00F50828"/>
    <w:rsid w:val="00F51811"/>
    <w:rsid w:val="00F56A3C"/>
    <w:rsid w:val="00F71A2A"/>
    <w:rsid w:val="00F72BCE"/>
    <w:rsid w:val="00F871AB"/>
    <w:rsid w:val="00F9119A"/>
    <w:rsid w:val="00F92443"/>
    <w:rsid w:val="00F92684"/>
    <w:rsid w:val="00FA25F5"/>
    <w:rsid w:val="00FB08D6"/>
    <w:rsid w:val="00FC56CB"/>
    <w:rsid w:val="00FD7715"/>
    <w:rsid w:val="00FE2F3D"/>
    <w:rsid w:val="00FE4402"/>
    <w:rsid w:val="00FE4CDE"/>
    <w:rsid w:val="00FE6BD8"/>
    <w:rsid w:val="00FF0D7B"/>
    <w:rsid w:val="00FF3046"/>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2E48B39-57ED-4040-885D-38B926DD67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26BCB"/>
    <w:pPr>
      <w:jc w:val="left"/>
    </w:pPr>
    <w:rPr>
      <w:sz w:val="24"/>
      <w:szCs w:val="24"/>
      <w:lang w:eastAsia="tr-TR"/>
    </w:rPr>
  </w:style>
  <w:style w:type="paragraph" w:styleId="Balk1">
    <w:name w:val="heading 1"/>
    <w:basedOn w:val="Normal"/>
    <w:next w:val="Normal"/>
    <w:link w:val="Balk1Char"/>
    <w:qFormat/>
    <w:rsid w:val="00A26688"/>
    <w:pPr>
      <w:keepNext/>
      <w:spacing w:before="240" w:after="60"/>
      <w:outlineLvl w:val="0"/>
    </w:pPr>
    <w:rPr>
      <w:rFonts w:ascii="Arial" w:hAnsi="Arial" w:cs="Arial"/>
      <w:b/>
      <w:bCs/>
      <w:kern w:val="32"/>
      <w:sz w:val="32"/>
      <w:szCs w:val="32"/>
    </w:rPr>
  </w:style>
  <w:style w:type="paragraph" w:styleId="Balk2">
    <w:name w:val="heading 2"/>
    <w:basedOn w:val="Normal"/>
    <w:next w:val="Normal"/>
    <w:link w:val="Balk2Char"/>
    <w:qFormat/>
    <w:rsid w:val="00A26688"/>
    <w:pPr>
      <w:keepNext/>
      <w:spacing w:before="240" w:after="60"/>
      <w:outlineLvl w:val="1"/>
    </w:pPr>
    <w:rPr>
      <w:rFonts w:ascii="Arial" w:hAnsi="Arial" w:cs="Arial"/>
      <w:b/>
      <w:bCs/>
      <w:i/>
      <w:iCs/>
      <w:sz w:val="28"/>
      <w:szCs w:val="28"/>
    </w:rPr>
  </w:style>
  <w:style w:type="paragraph" w:styleId="Balk3">
    <w:name w:val="heading 3"/>
    <w:basedOn w:val="Normal"/>
    <w:next w:val="Normal"/>
    <w:link w:val="Balk3Char"/>
    <w:qFormat/>
    <w:rsid w:val="00A26688"/>
    <w:pPr>
      <w:keepNext/>
      <w:spacing w:before="240" w:after="60"/>
      <w:outlineLvl w:val="2"/>
    </w:pPr>
    <w:rPr>
      <w:rFonts w:ascii="Arial" w:hAnsi="Arial" w:cs="Arial"/>
      <w:b/>
      <w:bCs/>
      <w:sz w:val="26"/>
      <w:szCs w:val="26"/>
    </w:rPr>
  </w:style>
  <w:style w:type="paragraph" w:styleId="Balk4">
    <w:name w:val="heading 4"/>
    <w:basedOn w:val="Normal"/>
    <w:next w:val="Normal"/>
    <w:link w:val="Balk4Char"/>
    <w:qFormat/>
    <w:rsid w:val="00A26688"/>
    <w:pPr>
      <w:keepNext/>
      <w:spacing w:line="360" w:lineRule="auto"/>
      <w:outlineLvl w:val="3"/>
    </w:pPr>
    <w:rPr>
      <w:b/>
      <w:i/>
      <w:iCs/>
    </w:rPr>
  </w:style>
  <w:style w:type="paragraph" w:styleId="Balk6">
    <w:name w:val="heading 6"/>
    <w:basedOn w:val="Normal"/>
    <w:next w:val="Normal"/>
    <w:link w:val="Balk6Char"/>
    <w:qFormat/>
    <w:rsid w:val="00A26688"/>
    <w:pPr>
      <w:keepNext/>
      <w:spacing w:line="360" w:lineRule="auto"/>
      <w:ind w:left="360" w:right="-337"/>
      <w:outlineLvl w:val="5"/>
    </w:pPr>
    <w:rPr>
      <w:b/>
      <w:b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A26688"/>
    <w:rPr>
      <w:rFonts w:ascii="Arial" w:hAnsi="Arial" w:cs="Arial"/>
      <w:b/>
      <w:bCs/>
      <w:kern w:val="32"/>
      <w:sz w:val="32"/>
      <w:szCs w:val="32"/>
    </w:rPr>
  </w:style>
  <w:style w:type="character" w:customStyle="1" w:styleId="Balk2Char">
    <w:name w:val="Başlık 2 Char"/>
    <w:link w:val="Balk2"/>
    <w:rsid w:val="00A26688"/>
    <w:rPr>
      <w:rFonts w:ascii="Arial" w:hAnsi="Arial" w:cs="Arial"/>
      <w:b/>
      <w:bCs/>
      <w:i/>
      <w:iCs/>
      <w:sz w:val="28"/>
      <w:szCs w:val="28"/>
    </w:rPr>
  </w:style>
  <w:style w:type="character" w:customStyle="1" w:styleId="Balk3Char">
    <w:name w:val="Başlık 3 Char"/>
    <w:basedOn w:val="VarsaylanParagrafYazTipi"/>
    <w:link w:val="Balk3"/>
    <w:rsid w:val="00A26688"/>
    <w:rPr>
      <w:rFonts w:ascii="Arial" w:hAnsi="Arial" w:cs="Arial"/>
      <w:b/>
      <w:bCs/>
      <w:sz w:val="26"/>
      <w:szCs w:val="26"/>
    </w:rPr>
  </w:style>
  <w:style w:type="character" w:customStyle="1" w:styleId="Balk4Char">
    <w:name w:val="Başlık 4 Char"/>
    <w:basedOn w:val="VarsaylanParagrafYazTipi"/>
    <w:link w:val="Balk4"/>
    <w:rsid w:val="00A26688"/>
    <w:rPr>
      <w:b/>
      <w:i/>
      <w:iCs/>
      <w:sz w:val="24"/>
      <w:szCs w:val="24"/>
    </w:rPr>
  </w:style>
  <w:style w:type="character" w:customStyle="1" w:styleId="Balk6Char">
    <w:name w:val="Başlık 6 Char"/>
    <w:basedOn w:val="VarsaylanParagrafYazTipi"/>
    <w:link w:val="Balk6"/>
    <w:rsid w:val="00A26688"/>
    <w:rPr>
      <w:b/>
      <w:bCs/>
      <w:sz w:val="24"/>
      <w:szCs w:val="24"/>
    </w:rPr>
  </w:style>
  <w:style w:type="paragraph" w:styleId="KonuBal">
    <w:name w:val="Title"/>
    <w:aliases w:val=" Char,Konu Başlığı Char1 Char,Konu Başlığı Char Char Char,Konu Başlığı Char Char Char Char Char,Konu Başlığı Char Char1 Char,Konu Başlığı Char Char Char1 Char,Konu Başlığı Char Char2,Konu Başlığı Char1 Char Char Char"/>
    <w:basedOn w:val="Normal"/>
    <w:link w:val="KonuBalChar1"/>
    <w:qFormat/>
    <w:rsid w:val="00A26688"/>
    <w:pPr>
      <w:spacing w:line="360" w:lineRule="auto"/>
      <w:jc w:val="center"/>
    </w:pPr>
    <w:rPr>
      <w:b/>
      <w:bCs/>
    </w:rPr>
  </w:style>
  <w:style w:type="character" w:customStyle="1" w:styleId="KonuBalChar">
    <w:name w:val="Konu Başlığı Char"/>
    <w:basedOn w:val="VarsaylanParagrafYazTipi"/>
    <w:uiPriority w:val="10"/>
    <w:rsid w:val="00A26688"/>
    <w:rPr>
      <w:rFonts w:asciiTheme="majorHAnsi" w:eastAsiaTheme="majorEastAsia" w:hAnsiTheme="majorHAnsi" w:cstheme="majorBidi"/>
      <w:color w:val="17365D" w:themeColor="text2" w:themeShade="BF"/>
      <w:spacing w:val="5"/>
      <w:kern w:val="28"/>
      <w:sz w:val="52"/>
      <w:szCs w:val="52"/>
    </w:rPr>
  </w:style>
  <w:style w:type="character" w:customStyle="1" w:styleId="KonuBalChar1">
    <w:name w:val="Konu Başlığı Char1"/>
    <w:aliases w:val=" Char Char,Konu Başlığı Char1 Char Char,Konu Başlığı Char Char Char Char,Konu Başlığı Char Char Char Char Char Char,Konu Başlığı Char Char1 Char Char,Konu Başlığı Char Char Char1 Char Char,Konu Başlığı Char Char2 Char"/>
    <w:link w:val="KonuBal"/>
    <w:rsid w:val="00A26688"/>
    <w:rPr>
      <w:b/>
      <w:bCs/>
      <w:sz w:val="24"/>
      <w:szCs w:val="24"/>
      <w:lang w:eastAsia="tr-TR"/>
    </w:rPr>
  </w:style>
  <w:style w:type="character" w:styleId="Gl">
    <w:name w:val="Strong"/>
    <w:qFormat/>
    <w:rsid w:val="00A26688"/>
    <w:rPr>
      <w:b/>
      <w:bCs/>
    </w:rPr>
  </w:style>
  <w:style w:type="character" w:styleId="Vurgu">
    <w:name w:val="Emphasis"/>
    <w:qFormat/>
    <w:rsid w:val="00A26688"/>
    <w:rPr>
      <w:i/>
      <w:iCs/>
    </w:rPr>
  </w:style>
  <w:style w:type="paragraph" w:styleId="AralkYok">
    <w:name w:val="No Spacing"/>
    <w:uiPriority w:val="1"/>
    <w:qFormat/>
    <w:rsid w:val="00A26688"/>
    <w:rPr>
      <w:rFonts w:ascii="Calibri" w:hAnsi="Calibri"/>
      <w:sz w:val="22"/>
      <w:szCs w:val="22"/>
      <w:lang w:eastAsia="tr-TR"/>
    </w:rPr>
  </w:style>
  <w:style w:type="paragraph" w:styleId="ListeParagraf">
    <w:name w:val="List Paragraph"/>
    <w:basedOn w:val="Normal"/>
    <w:uiPriority w:val="34"/>
    <w:qFormat/>
    <w:rsid w:val="00A26688"/>
    <w:pPr>
      <w:ind w:left="720"/>
      <w:contextualSpacing/>
    </w:pPr>
  </w:style>
  <w:style w:type="paragraph" w:customStyle="1" w:styleId="ListeParagraf1">
    <w:name w:val="Liste Paragraf1"/>
    <w:basedOn w:val="Normal"/>
    <w:rsid w:val="00326BCB"/>
    <w:pPr>
      <w:ind w:left="720"/>
    </w:pPr>
    <w:rPr>
      <w:rFonts w:eastAsia="Calibri"/>
    </w:rPr>
  </w:style>
  <w:style w:type="paragraph" w:styleId="stbilgi">
    <w:name w:val="header"/>
    <w:basedOn w:val="Normal"/>
    <w:link w:val="stbilgiChar"/>
    <w:uiPriority w:val="99"/>
    <w:unhideWhenUsed/>
    <w:rsid w:val="00C75981"/>
    <w:pPr>
      <w:tabs>
        <w:tab w:val="center" w:pos="4536"/>
        <w:tab w:val="right" w:pos="9072"/>
      </w:tabs>
    </w:pPr>
  </w:style>
  <w:style w:type="character" w:customStyle="1" w:styleId="stbilgiChar">
    <w:name w:val="Üstbilgi Char"/>
    <w:basedOn w:val="VarsaylanParagrafYazTipi"/>
    <w:link w:val="stbilgi"/>
    <w:uiPriority w:val="99"/>
    <w:rsid w:val="00C75981"/>
    <w:rPr>
      <w:sz w:val="24"/>
      <w:szCs w:val="24"/>
      <w:lang w:eastAsia="tr-TR"/>
    </w:rPr>
  </w:style>
  <w:style w:type="paragraph" w:styleId="Altbilgi">
    <w:name w:val="footer"/>
    <w:basedOn w:val="Normal"/>
    <w:link w:val="AltbilgiChar"/>
    <w:uiPriority w:val="99"/>
    <w:unhideWhenUsed/>
    <w:rsid w:val="00C75981"/>
    <w:pPr>
      <w:tabs>
        <w:tab w:val="center" w:pos="4536"/>
        <w:tab w:val="right" w:pos="9072"/>
      </w:tabs>
    </w:pPr>
  </w:style>
  <w:style w:type="character" w:customStyle="1" w:styleId="AltbilgiChar">
    <w:name w:val="Altbilgi Char"/>
    <w:basedOn w:val="VarsaylanParagrafYazTipi"/>
    <w:link w:val="Altbilgi"/>
    <w:uiPriority w:val="99"/>
    <w:rsid w:val="00C75981"/>
    <w:rPr>
      <w:sz w:val="24"/>
      <w:szCs w:val="24"/>
      <w:lang w:eastAsia="tr-TR"/>
    </w:rPr>
  </w:style>
  <w:style w:type="table" w:styleId="TabloKlavuzu">
    <w:name w:val="Table Grid"/>
    <w:basedOn w:val="NormalTablo"/>
    <w:uiPriority w:val="59"/>
    <w:rsid w:val="00E20E6A"/>
    <w:pPr>
      <w:jc w:val="left"/>
    </w:pPr>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1720CE"/>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1720CE"/>
    <w:rPr>
      <w:rFonts w:ascii="Segoe UI" w:hAnsi="Segoe UI" w:cs="Segoe UI"/>
      <w:sz w:val="18"/>
      <w:szCs w:val="18"/>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9185165">
      <w:bodyDiv w:val="1"/>
      <w:marLeft w:val="0"/>
      <w:marRight w:val="0"/>
      <w:marTop w:val="0"/>
      <w:marBottom w:val="0"/>
      <w:divBdr>
        <w:top w:val="none" w:sz="0" w:space="0" w:color="auto"/>
        <w:left w:val="none" w:sz="0" w:space="0" w:color="auto"/>
        <w:bottom w:val="none" w:sz="0" w:space="0" w:color="auto"/>
        <w:right w:val="none" w:sz="0" w:space="0" w:color="auto"/>
      </w:divBdr>
    </w:div>
    <w:div w:id="453646081">
      <w:bodyDiv w:val="1"/>
      <w:marLeft w:val="0"/>
      <w:marRight w:val="0"/>
      <w:marTop w:val="0"/>
      <w:marBottom w:val="0"/>
      <w:divBdr>
        <w:top w:val="none" w:sz="0" w:space="0" w:color="auto"/>
        <w:left w:val="none" w:sz="0" w:space="0" w:color="auto"/>
        <w:bottom w:val="none" w:sz="0" w:space="0" w:color="auto"/>
        <w:right w:val="none" w:sz="0" w:space="0" w:color="auto"/>
      </w:divBdr>
    </w:div>
    <w:div w:id="861362885">
      <w:bodyDiv w:val="1"/>
      <w:marLeft w:val="0"/>
      <w:marRight w:val="0"/>
      <w:marTop w:val="0"/>
      <w:marBottom w:val="0"/>
      <w:divBdr>
        <w:top w:val="none" w:sz="0" w:space="0" w:color="auto"/>
        <w:left w:val="none" w:sz="0" w:space="0" w:color="auto"/>
        <w:bottom w:val="none" w:sz="0" w:space="0" w:color="auto"/>
        <w:right w:val="none" w:sz="0" w:space="0" w:color="auto"/>
      </w:divBdr>
    </w:div>
    <w:div w:id="1067874229">
      <w:bodyDiv w:val="1"/>
      <w:marLeft w:val="0"/>
      <w:marRight w:val="0"/>
      <w:marTop w:val="0"/>
      <w:marBottom w:val="0"/>
      <w:divBdr>
        <w:top w:val="none" w:sz="0" w:space="0" w:color="auto"/>
        <w:left w:val="none" w:sz="0" w:space="0" w:color="auto"/>
        <w:bottom w:val="none" w:sz="0" w:space="0" w:color="auto"/>
        <w:right w:val="none" w:sz="0" w:space="0" w:color="auto"/>
      </w:divBdr>
    </w:div>
    <w:div w:id="1248610898">
      <w:bodyDiv w:val="1"/>
      <w:marLeft w:val="0"/>
      <w:marRight w:val="0"/>
      <w:marTop w:val="0"/>
      <w:marBottom w:val="0"/>
      <w:divBdr>
        <w:top w:val="none" w:sz="0" w:space="0" w:color="auto"/>
        <w:left w:val="none" w:sz="0" w:space="0" w:color="auto"/>
        <w:bottom w:val="none" w:sz="0" w:space="0" w:color="auto"/>
        <w:right w:val="none" w:sz="0" w:space="0" w:color="auto"/>
      </w:divBdr>
    </w:div>
    <w:div w:id="1742099540">
      <w:bodyDiv w:val="1"/>
      <w:marLeft w:val="0"/>
      <w:marRight w:val="0"/>
      <w:marTop w:val="0"/>
      <w:marBottom w:val="0"/>
      <w:divBdr>
        <w:top w:val="none" w:sz="0" w:space="0" w:color="auto"/>
        <w:left w:val="none" w:sz="0" w:space="0" w:color="auto"/>
        <w:bottom w:val="none" w:sz="0" w:space="0" w:color="auto"/>
        <w:right w:val="none" w:sz="0" w:space="0" w:color="auto"/>
      </w:divBdr>
    </w:div>
    <w:div w:id="1799762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561EC-9DC7-49ED-9DC7-7E7F292D34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801</Words>
  <Characters>4572</Characters>
  <Application>Microsoft Office Word</Application>
  <DocSecurity>0</DocSecurity>
  <Lines>38</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5363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Mustafa Galip DUZCU</dc:creator>
  <cp:lastModifiedBy>Bahtiyar TOLUNAY</cp:lastModifiedBy>
  <cp:revision>6</cp:revision>
  <cp:lastPrinted>2022-02-14T13:47:00Z</cp:lastPrinted>
  <dcterms:created xsi:type="dcterms:W3CDTF">2023-03-23T08:43:00Z</dcterms:created>
  <dcterms:modified xsi:type="dcterms:W3CDTF">2023-03-23T11:28:00Z</dcterms:modified>
</cp:coreProperties>
</file>